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14AC12C2" w:rsidR="00935E10" w:rsidRPr="00381098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381098">
        <w:rPr>
          <w:b/>
          <w:sz w:val="24"/>
          <w:szCs w:val="24"/>
        </w:rPr>
        <w:t xml:space="preserve">LK </w:t>
      </w:r>
      <w:r w:rsidR="000B2739">
        <w:rPr>
          <w:b/>
          <w:sz w:val="24"/>
          <w:szCs w:val="24"/>
          <w:lang w:val="en-US"/>
        </w:rPr>
        <w:t>4</w:t>
      </w:r>
      <w:r w:rsidR="006A16AE" w:rsidRPr="00381098">
        <w:rPr>
          <w:b/>
          <w:sz w:val="24"/>
          <w:szCs w:val="24"/>
          <w:lang w:val="en-US"/>
        </w:rPr>
        <w:t>.</w:t>
      </w:r>
      <w:r w:rsidR="00984405">
        <w:rPr>
          <w:b/>
          <w:sz w:val="24"/>
          <w:szCs w:val="24"/>
          <w:lang w:val="en-US"/>
        </w:rPr>
        <w:t>4</w:t>
      </w:r>
      <w:r w:rsidRPr="00381098">
        <w:rPr>
          <w:b/>
          <w:sz w:val="24"/>
          <w:szCs w:val="24"/>
        </w:rPr>
        <w:t xml:space="preserve"> </w:t>
      </w:r>
      <w:r w:rsidR="00F70CC8">
        <w:rPr>
          <w:b/>
          <w:sz w:val="24"/>
          <w:szCs w:val="24"/>
          <w:lang w:val="en-US"/>
        </w:rPr>
        <w:t xml:space="preserve"> </w:t>
      </w:r>
      <w:r w:rsidR="00984405">
        <w:rPr>
          <w:b/>
          <w:sz w:val="24"/>
          <w:szCs w:val="24"/>
          <w:lang w:val="en-US"/>
        </w:rPr>
        <w:t>INTERKONEKSI ANTAR MODUL SENSOR, IoT DAN AKSESORISNYA</w:t>
      </w:r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6005A98B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r w:rsidR="00984405">
        <w:rPr>
          <w:b/>
          <w:sz w:val="24"/>
          <w:szCs w:val="24"/>
          <w:lang w:val="en-US"/>
        </w:rPr>
        <w:t>4</w:t>
      </w:r>
      <w:proofErr w:type="gramStart"/>
      <w:r w:rsidR="00510DC6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4D326264" w:rsidR="006C4E9D" w:rsidRPr="00F70CC8" w:rsidRDefault="00B064DD" w:rsidP="00381098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6C4E9D" w:rsidRPr="006C4E9D">
        <w:rPr>
          <w:sz w:val="24"/>
          <w:szCs w:val="24"/>
        </w:rPr>
        <w:t xml:space="preserve">Mampu </w:t>
      </w:r>
      <w:bookmarkStart w:id="0" w:name="_Hlk133844606"/>
      <w:proofErr w:type="spellStart"/>
      <w:r w:rsidR="00F70CC8">
        <w:rPr>
          <w:sz w:val="24"/>
          <w:szCs w:val="24"/>
          <w:lang w:val="en-US"/>
        </w:rPr>
        <w:t>menganalisis</w:t>
      </w:r>
      <w:proofErr w:type="spellEnd"/>
      <w:r w:rsidR="00F70CC8">
        <w:rPr>
          <w:sz w:val="24"/>
          <w:szCs w:val="24"/>
          <w:lang w:val="en-US"/>
        </w:rPr>
        <w:t xml:space="preserve"> </w:t>
      </w:r>
      <w:bookmarkStart w:id="1" w:name="_Hlk134697529"/>
      <w:proofErr w:type="spellStart"/>
      <w:r w:rsidR="00984405">
        <w:rPr>
          <w:sz w:val="24"/>
          <w:szCs w:val="24"/>
          <w:lang w:val="en-US"/>
        </w:rPr>
        <w:t>interko</w:t>
      </w:r>
      <w:r w:rsidR="00567DF1">
        <w:rPr>
          <w:sz w:val="24"/>
          <w:szCs w:val="24"/>
          <w:lang w:val="en-US"/>
        </w:rPr>
        <w:t>neksi</w:t>
      </w:r>
      <w:proofErr w:type="spellEnd"/>
      <w:r w:rsidR="00567DF1">
        <w:rPr>
          <w:sz w:val="24"/>
          <w:szCs w:val="24"/>
          <w:lang w:val="en-US"/>
        </w:rPr>
        <w:t xml:space="preserve"> </w:t>
      </w:r>
      <w:proofErr w:type="spellStart"/>
      <w:r w:rsidR="00567DF1">
        <w:rPr>
          <w:sz w:val="24"/>
          <w:szCs w:val="24"/>
          <w:lang w:val="en-US"/>
        </w:rPr>
        <w:t>antar</w:t>
      </w:r>
      <w:proofErr w:type="spellEnd"/>
      <w:r w:rsidR="00567DF1">
        <w:rPr>
          <w:sz w:val="24"/>
          <w:szCs w:val="24"/>
          <w:lang w:val="en-US"/>
        </w:rPr>
        <w:t xml:space="preserve"> </w:t>
      </w:r>
      <w:proofErr w:type="spellStart"/>
      <w:r w:rsidR="00567DF1">
        <w:rPr>
          <w:sz w:val="24"/>
          <w:szCs w:val="24"/>
          <w:lang w:val="en-US"/>
        </w:rPr>
        <w:t>modul</w:t>
      </w:r>
      <w:proofErr w:type="spellEnd"/>
      <w:r w:rsidR="00567DF1">
        <w:rPr>
          <w:sz w:val="24"/>
          <w:szCs w:val="24"/>
          <w:lang w:val="en-US"/>
        </w:rPr>
        <w:t xml:space="preserve"> sensor, IoT dan </w:t>
      </w:r>
      <w:proofErr w:type="spellStart"/>
      <w:r w:rsidR="00567DF1">
        <w:rPr>
          <w:sz w:val="24"/>
          <w:szCs w:val="24"/>
          <w:lang w:val="en-US"/>
        </w:rPr>
        <w:t>aksesorisnya</w:t>
      </w:r>
      <w:bookmarkEnd w:id="1"/>
      <w:proofErr w:type="spellEnd"/>
    </w:p>
    <w:bookmarkEnd w:id="0"/>
    <w:p w14:paraId="450942EE" w14:textId="77777777" w:rsidR="00E600B2" w:rsidRP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5ED45740" w14:textId="3512C107" w:rsidR="00F70CC8" w:rsidRDefault="000B2739" w:rsidP="00510DC6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</w:t>
      </w:r>
      <w:r w:rsidR="00510DC6">
        <w:rPr>
          <w:sz w:val="24"/>
          <w:szCs w:val="24"/>
          <w:lang w:val="en-US"/>
        </w:rPr>
        <w:t xml:space="preserve"> </w:t>
      </w:r>
      <w:r w:rsidR="006C4E9D" w:rsidRPr="00E600B2">
        <w:rPr>
          <w:sz w:val="24"/>
          <w:szCs w:val="24"/>
        </w:rPr>
        <w:t xml:space="preserve">Ketepatan dalam </w:t>
      </w:r>
      <w:proofErr w:type="spellStart"/>
      <w:r w:rsidR="00F70CC8">
        <w:rPr>
          <w:sz w:val="24"/>
          <w:szCs w:val="24"/>
          <w:lang w:val="en-US"/>
        </w:rPr>
        <w:t>menganalisis</w:t>
      </w:r>
      <w:proofErr w:type="spellEnd"/>
      <w:r w:rsidR="00F70CC8">
        <w:rPr>
          <w:sz w:val="24"/>
          <w:szCs w:val="24"/>
          <w:lang w:val="en-US"/>
        </w:rPr>
        <w:t xml:space="preserve"> </w:t>
      </w:r>
      <w:proofErr w:type="spellStart"/>
      <w:r w:rsidR="00567DF1">
        <w:rPr>
          <w:sz w:val="24"/>
          <w:szCs w:val="24"/>
          <w:lang w:val="en-US"/>
        </w:rPr>
        <w:t>interkoneksi</w:t>
      </w:r>
      <w:proofErr w:type="spellEnd"/>
      <w:r w:rsidR="00567DF1">
        <w:rPr>
          <w:sz w:val="24"/>
          <w:szCs w:val="24"/>
          <w:lang w:val="en-US"/>
        </w:rPr>
        <w:t xml:space="preserve"> </w:t>
      </w:r>
      <w:proofErr w:type="spellStart"/>
      <w:r w:rsidR="00567DF1">
        <w:rPr>
          <w:sz w:val="24"/>
          <w:szCs w:val="24"/>
          <w:lang w:val="en-US"/>
        </w:rPr>
        <w:t>antar</w:t>
      </w:r>
      <w:proofErr w:type="spellEnd"/>
      <w:r w:rsidR="00567DF1">
        <w:rPr>
          <w:sz w:val="24"/>
          <w:szCs w:val="24"/>
          <w:lang w:val="en-US"/>
        </w:rPr>
        <w:t xml:space="preserve"> </w:t>
      </w:r>
      <w:proofErr w:type="spellStart"/>
      <w:r w:rsidR="00567DF1">
        <w:rPr>
          <w:sz w:val="24"/>
          <w:szCs w:val="24"/>
          <w:lang w:val="en-US"/>
        </w:rPr>
        <w:t>modul</w:t>
      </w:r>
      <w:proofErr w:type="spellEnd"/>
      <w:r w:rsidR="00567DF1">
        <w:rPr>
          <w:sz w:val="24"/>
          <w:szCs w:val="24"/>
          <w:lang w:val="en-US"/>
        </w:rPr>
        <w:t xml:space="preserve"> sensor, IoT dan </w:t>
      </w:r>
      <w:proofErr w:type="spellStart"/>
      <w:r w:rsidR="00567DF1">
        <w:rPr>
          <w:sz w:val="24"/>
          <w:szCs w:val="24"/>
          <w:lang w:val="en-US"/>
        </w:rPr>
        <w:t>aksesorisnya</w:t>
      </w:r>
      <w:proofErr w:type="spellEnd"/>
    </w:p>
    <w:p w14:paraId="009FAE01" w14:textId="77777777" w:rsidR="00567DF1" w:rsidRDefault="00567DF1" w:rsidP="00510DC6">
      <w:pPr>
        <w:ind w:hanging="709"/>
        <w:jc w:val="both"/>
        <w:rPr>
          <w:sz w:val="24"/>
          <w:szCs w:val="24"/>
          <w:lang w:val="en-US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7C92A247" w14:textId="77777777" w:rsidR="00A02C1F" w:rsidRPr="00A02C1F" w:rsidRDefault="00A02C1F" w:rsidP="00A02C1F">
      <w:pPr>
        <w:pStyle w:val="Heading3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232323"/>
          <w:lang w:val="en-ID"/>
        </w:rPr>
      </w:pPr>
      <w:r>
        <w:rPr>
          <w:rFonts w:ascii="Poppins" w:hAnsi="Poppins" w:cs="Poppins"/>
          <w:color w:val="232323"/>
        </w:rPr>
        <w:t>1. </w:t>
      </w:r>
      <w:r w:rsidRPr="00A02C1F">
        <w:rPr>
          <w:rStyle w:val="Strong"/>
          <w:rFonts w:ascii="Times New Roman" w:hAnsi="Times New Roman" w:cs="Times New Roman"/>
          <w:color w:val="232323"/>
          <w:bdr w:val="none" w:sz="0" w:space="0" w:color="auto" w:frame="1"/>
        </w:rPr>
        <w:t>Komponen Penginderaan (Sensing) dan Tertanam (Embed)</w:t>
      </w:r>
    </w:p>
    <w:p w14:paraId="1CDE4CF4" w14:textId="77777777" w:rsidR="00A02C1F" w:rsidRDefault="00A02C1F" w:rsidP="00A02C1F">
      <w:pPr>
        <w:pStyle w:val="NormalWeb"/>
        <w:shd w:val="clear" w:color="auto" w:fill="FFFFFF"/>
        <w:spacing w:before="0" w:beforeAutospacing="0" w:after="450" w:afterAutospacing="0"/>
        <w:ind w:left="284"/>
        <w:textAlignment w:val="baseline"/>
        <w:rPr>
          <w:color w:val="000000"/>
        </w:rPr>
      </w:pPr>
      <w:proofErr w:type="spellStart"/>
      <w:r w:rsidRPr="00A02C1F">
        <w:rPr>
          <w:color w:val="000000"/>
        </w:rPr>
        <w:t>Ekosistem</w:t>
      </w:r>
      <w:proofErr w:type="spellEnd"/>
      <w:r w:rsidRPr="00A02C1F">
        <w:rPr>
          <w:color w:val="000000"/>
        </w:rPr>
        <w:t xml:space="preserve"> IoT dan </w:t>
      </w:r>
      <w:proofErr w:type="spellStart"/>
      <w:r w:rsidRPr="00A02C1F">
        <w:rPr>
          <w:color w:val="000000"/>
        </w:rPr>
        <w:t>membentuk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tulang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punggung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seluruh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jaringan</w:t>
      </w:r>
      <w:proofErr w:type="spellEnd"/>
      <w:r w:rsidRPr="00A02C1F">
        <w:rPr>
          <w:color w:val="000000"/>
        </w:rPr>
        <w:t xml:space="preserve"> Internet of Things. </w:t>
      </w:r>
      <w:r>
        <w:rPr>
          <w:color w:val="000000"/>
        </w:rPr>
        <w:t xml:space="preserve">   </w:t>
      </w:r>
      <w:r w:rsidRPr="00A02C1F">
        <w:rPr>
          <w:color w:val="000000"/>
        </w:rPr>
        <w:t xml:space="preserve">Data sangat </w:t>
      </w:r>
      <w:proofErr w:type="spellStart"/>
      <w:r w:rsidRPr="00A02C1F">
        <w:rPr>
          <w:color w:val="000000"/>
        </w:rPr>
        <w:t>diperlukan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untuk</w:t>
      </w:r>
      <w:proofErr w:type="spellEnd"/>
      <w:r w:rsidRPr="00A02C1F">
        <w:rPr>
          <w:color w:val="000000"/>
        </w:rPr>
        <w:t xml:space="preserve"> IoT dan sensor </w:t>
      </w:r>
      <w:proofErr w:type="spellStart"/>
      <w:r w:rsidRPr="00A02C1F">
        <w:rPr>
          <w:color w:val="000000"/>
        </w:rPr>
        <w:t>merupakan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faktor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penting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untuk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memastikan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keakuratan</w:t>
      </w:r>
      <w:proofErr w:type="spellEnd"/>
      <w:r w:rsidRPr="00A02C1F">
        <w:rPr>
          <w:color w:val="000000"/>
        </w:rPr>
        <w:t xml:space="preserve"> dan </w:t>
      </w:r>
      <w:proofErr w:type="spellStart"/>
      <w:r w:rsidRPr="00A02C1F">
        <w:rPr>
          <w:color w:val="000000"/>
        </w:rPr>
        <w:t>kredibilitas</w:t>
      </w:r>
      <w:proofErr w:type="spellEnd"/>
      <w:r w:rsidRPr="00A02C1F">
        <w:rPr>
          <w:color w:val="000000"/>
        </w:rPr>
        <w:t xml:space="preserve"> data.</w:t>
      </w:r>
    </w:p>
    <w:p w14:paraId="2BBC34EF" w14:textId="77777777" w:rsidR="00A02C1F" w:rsidRDefault="00A02C1F" w:rsidP="00A02C1F">
      <w:pPr>
        <w:pStyle w:val="NormalWeb"/>
        <w:shd w:val="clear" w:color="auto" w:fill="FFFFFF"/>
        <w:spacing w:before="0" w:beforeAutospacing="0" w:after="450" w:afterAutospacing="0"/>
        <w:ind w:left="284"/>
        <w:contextualSpacing/>
        <w:textAlignment w:val="baseline"/>
        <w:rPr>
          <w:color w:val="000000"/>
        </w:rPr>
      </w:pPr>
      <w:r w:rsidRPr="00A02C1F">
        <w:rPr>
          <w:color w:val="000000"/>
        </w:rPr>
        <w:t xml:space="preserve">Sensing dan Embed </w:t>
      </w:r>
      <w:proofErr w:type="spellStart"/>
      <w:r w:rsidRPr="00A02C1F">
        <w:rPr>
          <w:color w:val="000000"/>
        </w:rPr>
        <w:t>terdiri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dari</w:t>
      </w:r>
      <w:proofErr w:type="spellEnd"/>
      <w:r w:rsidRPr="00A02C1F">
        <w:rPr>
          <w:color w:val="000000"/>
        </w:rPr>
        <w:t xml:space="preserve"> 2 </w:t>
      </w:r>
      <w:proofErr w:type="spellStart"/>
      <w:r w:rsidRPr="00A02C1F">
        <w:rPr>
          <w:color w:val="000000"/>
        </w:rPr>
        <w:t>hal</w:t>
      </w:r>
      <w:proofErr w:type="spellEnd"/>
      <w:r w:rsidRPr="00A02C1F">
        <w:rPr>
          <w:color w:val="000000"/>
        </w:rPr>
        <w:t xml:space="preserve"> </w:t>
      </w:r>
      <w:proofErr w:type="spellStart"/>
      <w:proofErr w:type="gramStart"/>
      <w:r w:rsidRPr="00A02C1F">
        <w:rPr>
          <w:color w:val="000000"/>
        </w:rPr>
        <w:t>yaitu</w:t>
      </w:r>
      <w:proofErr w:type="spellEnd"/>
      <w:r w:rsidRPr="00A02C1F">
        <w:rPr>
          <w:color w:val="000000"/>
        </w:rPr>
        <w:t xml:space="preserve"> :</w:t>
      </w:r>
      <w:proofErr w:type="gramEnd"/>
    </w:p>
    <w:p w14:paraId="212A1791" w14:textId="22477E12" w:rsidR="00A02C1F" w:rsidRPr="00A02C1F" w:rsidRDefault="00A02C1F" w:rsidP="00A02C1F">
      <w:pPr>
        <w:pStyle w:val="NormalWeb"/>
        <w:shd w:val="clear" w:color="auto" w:fill="FFFFFF"/>
        <w:spacing w:before="0" w:beforeAutospacing="0" w:after="450" w:afterAutospacing="0"/>
        <w:ind w:left="284"/>
        <w:contextualSpacing/>
        <w:textAlignment w:val="baseline"/>
        <w:rPr>
          <w:color w:val="000000"/>
        </w:rPr>
      </w:pPr>
      <w:r w:rsidRPr="00A02C1F">
        <w:rPr>
          <w:rStyle w:val="Strong"/>
          <w:color w:val="232323"/>
          <w:bdr w:val="none" w:sz="0" w:space="0" w:color="auto" w:frame="1"/>
        </w:rPr>
        <w:t>Sensor</w:t>
      </w:r>
    </w:p>
    <w:p w14:paraId="66D6D4C3" w14:textId="77777777" w:rsidR="00A02C1F" w:rsidRPr="00A02C1F" w:rsidRDefault="00A02C1F" w:rsidP="00A02C1F">
      <w:pPr>
        <w:pStyle w:val="NormalWeb"/>
        <w:shd w:val="clear" w:color="auto" w:fill="FFFFFF"/>
        <w:spacing w:before="0" w:beforeAutospacing="0" w:after="450" w:afterAutospacing="0"/>
        <w:ind w:left="284"/>
        <w:contextualSpacing/>
        <w:textAlignment w:val="baseline"/>
        <w:rPr>
          <w:color w:val="000000"/>
        </w:rPr>
      </w:pPr>
      <w:r w:rsidRPr="00A02C1F">
        <w:rPr>
          <w:color w:val="000000"/>
        </w:rPr>
        <w:t xml:space="preserve">Sensor </w:t>
      </w:r>
      <w:proofErr w:type="spellStart"/>
      <w:r w:rsidRPr="00A02C1F">
        <w:rPr>
          <w:color w:val="000000"/>
        </w:rPr>
        <w:t>bekerja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untuk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mengumpulkan</w:t>
      </w:r>
      <w:proofErr w:type="spellEnd"/>
      <w:r w:rsidRPr="00A02C1F">
        <w:rPr>
          <w:color w:val="000000"/>
        </w:rPr>
        <w:t xml:space="preserve"> data </w:t>
      </w:r>
      <w:proofErr w:type="spellStart"/>
      <w:r w:rsidRPr="00A02C1F">
        <w:rPr>
          <w:color w:val="000000"/>
        </w:rPr>
        <w:t>menit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dari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lingkungan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sekitar</w:t>
      </w:r>
      <w:proofErr w:type="spellEnd"/>
      <w:r w:rsidRPr="00A02C1F">
        <w:rPr>
          <w:color w:val="000000"/>
        </w:rPr>
        <w:t xml:space="preserve">. </w:t>
      </w:r>
      <w:proofErr w:type="spellStart"/>
      <w:r w:rsidRPr="00A02C1F">
        <w:rPr>
          <w:color w:val="000000"/>
        </w:rPr>
        <w:t>Mereka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kadang-kadang</w:t>
      </w:r>
      <w:proofErr w:type="spellEnd"/>
      <w:r w:rsidRPr="00A02C1F">
        <w:rPr>
          <w:color w:val="000000"/>
        </w:rPr>
        <w:t xml:space="preserve"> juga </w:t>
      </w:r>
      <w:proofErr w:type="spellStart"/>
      <w:r w:rsidRPr="00A02C1F">
        <w:rPr>
          <w:color w:val="000000"/>
        </w:rPr>
        <w:t>dikenal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sebagai</w:t>
      </w:r>
      <w:proofErr w:type="spellEnd"/>
      <w:r w:rsidRPr="00A02C1F">
        <w:rPr>
          <w:color w:val="000000"/>
        </w:rPr>
        <w:t xml:space="preserve"> ‘</w:t>
      </w:r>
      <w:proofErr w:type="spellStart"/>
      <w:r w:rsidRPr="00A02C1F">
        <w:rPr>
          <w:color w:val="000000"/>
        </w:rPr>
        <w:t>detektor</w:t>
      </w:r>
      <w:proofErr w:type="spellEnd"/>
      <w:r w:rsidRPr="00A02C1F">
        <w:rPr>
          <w:color w:val="000000"/>
        </w:rPr>
        <w:t xml:space="preserve">’ </w:t>
      </w:r>
      <w:proofErr w:type="spellStart"/>
      <w:r w:rsidRPr="00A02C1F">
        <w:rPr>
          <w:color w:val="000000"/>
        </w:rPr>
        <w:t>karena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fungsi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utama</w:t>
      </w:r>
      <w:proofErr w:type="spellEnd"/>
      <w:r w:rsidRPr="00A02C1F">
        <w:rPr>
          <w:color w:val="000000"/>
        </w:rPr>
        <w:t xml:space="preserve"> sensor </w:t>
      </w:r>
      <w:proofErr w:type="spellStart"/>
      <w:r w:rsidRPr="00A02C1F">
        <w:rPr>
          <w:color w:val="000000"/>
        </w:rPr>
        <w:t>adalah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mendeteksi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perubahan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sekecil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apa</w:t>
      </w:r>
      <w:proofErr w:type="spellEnd"/>
      <w:r w:rsidRPr="00A02C1F">
        <w:rPr>
          <w:color w:val="000000"/>
        </w:rPr>
        <w:t xml:space="preserve"> pun di </w:t>
      </w:r>
      <w:proofErr w:type="spellStart"/>
      <w:r w:rsidRPr="00A02C1F">
        <w:rPr>
          <w:color w:val="000000"/>
        </w:rPr>
        <w:t>lingkungan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sekitarnya</w:t>
      </w:r>
      <w:proofErr w:type="spellEnd"/>
      <w:r w:rsidRPr="00A02C1F">
        <w:rPr>
          <w:color w:val="000000"/>
        </w:rPr>
        <w:t>.</w:t>
      </w:r>
    </w:p>
    <w:p w14:paraId="5AAD3ACB" w14:textId="77777777" w:rsidR="00A02C1F" w:rsidRPr="00A02C1F" w:rsidRDefault="00A02C1F" w:rsidP="00A02C1F">
      <w:pPr>
        <w:pStyle w:val="NormalWeb"/>
        <w:shd w:val="clear" w:color="auto" w:fill="FFFFFF"/>
        <w:spacing w:before="0" w:beforeAutospacing="0" w:after="450" w:afterAutospacing="0"/>
        <w:ind w:left="284"/>
        <w:textAlignment w:val="baseline"/>
        <w:rPr>
          <w:color w:val="000000"/>
        </w:rPr>
      </w:pPr>
      <w:r w:rsidRPr="00A02C1F">
        <w:rPr>
          <w:color w:val="000000"/>
        </w:rPr>
        <w:t xml:space="preserve">Hal </w:t>
      </w:r>
      <w:proofErr w:type="spellStart"/>
      <w:r w:rsidRPr="00A02C1F">
        <w:rPr>
          <w:color w:val="000000"/>
        </w:rPr>
        <w:t>ini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memungkinkan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perangkat</w:t>
      </w:r>
      <w:proofErr w:type="spellEnd"/>
      <w:r w:rsidRPr="00A02C1F">
        <w:rPr>
          <w:color w:val="000000"/>
        </w:rPr>
        <w:t xml:space="preserve"> IoT </w:t>
      </w:r>
      <w:proofErr w:type="spellStart"/>
      <w:r w:rsidRPr="00A02C1F">
        <w:rPr>
          <w:color w:val="000000"/>
        </w:rPr>
        <w:t>untuk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menangkap</w:t>
      </w:r>
      <w:proofErr w:type="spellEnd"/>
      <w:r w:rsidRPr="00A02C1F">
        <w:rPr>
          <w:color w:val="000000"/>
        </w:rPr>
        <w:t xml:space="preserve"> data yang </w:t>
      </w:r>
      <w:proofErr w:type="spellStart"/>
      <w:r w:rsidRPr="00A02C1F">
        <w:rPr>
          <w:color w:val="000000"/>
        </w:rPr>
        <w:t>relevan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untuk</w:t>
      </w:r>
      <w:proofErr w:type="spellEnd"/>
      <w:r w:rsidRPr="00A02C1F">
        <w:rPr>
          <w:color w:val="000000"/>
        </w:rPr>
        <w:t xml:space="preserve"> real-time </w:t>
      </w:r>
      <w:proofErr w:type="spellStart"/>
      <w:r w:rsidRPr="00A02C1F">
        <w:rPr>
          <w:color w:val="000000"/>
        </w:rPr>
        <w:t>atau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pasca-pemrosesan</w:t>
      </w:r>
      <w:proofErr w:type="spellEnd"/>
      <w:r w:rsidRPr="00A02C1F">
        <w:rPr>
          <w:color w:val="000000"/>
        </w:rPr>
        <w:t>.</w:t>
      </w:r>
    </w:p>
    <w:p w14:paraId="536F8268" w14:textId="3265C1D4" w:rsidR="00A02C1F" w:rsidRPr="00C9503D" w:rsidRDefault="00A02C1F" w:rsidP="00A02C1F">
      <w:pPr>
        <w:pStyle w:val="Heading4"/>
        <w:shd w:val="clear" w:color="auto" w:fill="FFFFFF"/>
        <w:spacing w:before="0"/>
        <w:textAlignment w:val="baseline"/>
        <w:rPr>
          <w:rFonts w:ascii="Times New Roman" w:hAnsi="Times New Roman" w:cs="Times New Roman"/>
          <w:i w:val="0"/>
          <w:iCs w:val="0"/>
          <w:color w:val="232323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bCs w:val="0"/>
          <w:color w:val="232323"/>
          <w:sz w:val="24"/>
          <w:szCs w:val="24"/>
          <w:bdr w:val="none" w:sz="0" w:space="0" w:color="auto" w:frame="1"/>
          <w:lang w:val="en-US"/>
        </w:rPr>
        <w:t xml:space="preserve">     </w:t>
      </w:r>
      <w:r w:rsidRPr="00C9503D">
        <w:rPr>
          <w:rStyle w:val="Strong"/>
          <w:rFonts w:ascii="Times New Roman" w:hAnsi="Times New Roman" w:cs="Times New Roman"/>
          <w:i w:val="0"/>
          <w:iCs w:val="0"/>
          <w:color w:val="232323"/>
          <w:sz w:val="24"/>
          <w:szCs w:val="24"/>
          <w:bdr w:val="none" w:sz="0" w:space="0" w:color="auto" w:frame="1"/>
        </w:rPr>
        <w:t>Actuator</w:t>
      </w:r>
    </w:p>
    <w:p w14:paraId="4DC437D9" w14:textId="77777777" w:rsidR="00C9503D" w:rsidRDefault="00A02C1F" w:rsidP="00C9503D">
      <w:pPr>
        <w:pStyle w:val="NormalWeb"/>
        <w:shd w:val="clear" w:color="auto" w:fill="FFFFFF"/>
        <w:spacing w:before="0" w:beforeAutospacing="0" w:after="450" w:afterAutospacing="0"/>
        <w:ind w:left="284"/>
        <w:contextualSpacing/>
        <w:textAlignment w:val="baseline"/>
        <w:rPr>
          <w:color w:val="000000"/>
        </w:rPr>
      </w:pPr>
      <w:proofErr w:type="spellStart"/>
      <w:r w:rsidRPr="00A02C1F">
        <w:rPr>
          <w:color w:val="000000"/>
        </w:rPr>
        <w:t>Aktuator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bekerja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berlawanan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dengan</w:t>
      </w:r>
      <w:proofErr w:type="spellEnd"/>
      <w:r w:rsidRPr="00A02C1F">
        <w:rPr>
          <w:color w:val="000000"/>
        </w:rPr>
        <w:t xml:space="preserve"> sensor. </w:t>
      </w:r>
      <w:proofErr w:type="spellStart"/>
      <w:r w:rsidRPr="00A02C1F">
        <w:rPr>
          <w:color w:val="000000"/>
        </w:rPr>
        <w:t>Sedangkan</w:t>
      </w:r>
      <w:proofErr w:type="spellEnd"/>
      <w:r w:rsidRPr="00A02C1F">
        <w:rPr>
          <w:color w:val="000000"/>
        </w:rPr>
        <w:t xml:space="preserve"> sensor, sense; </w:t>
      </w:r>
      <w:proofErr w:type="spellStart"/>
      <w:r w:rsidRPr="00A02C1F">
        <w:rPr>
          <w:color w:val="000000"/>
        </w:rPr>
        <w:t>aktuator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bertindak</w:t>
      </w:r>
      <w:proofErr w:type="spellEnd"/>
      <w:r w:rsidRPr="00A02C1F">
        <w:rPr>
          <w:color w:val="000000"/>
        </w:rPr>
        <w:t xml:space="preserve">. </w:t>
      </w:r>
      <w:proofErr w:type="spellStart"/>
      <w:r w:rsidRPr="00A02C1F">
        <w:rPr>
          <w:color w:val="000000"/>
        </w:rPr>
        <w:t>Mereka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menerima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sinyal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atau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perintah</w:t>
      </w:r>
      <w:proofErr w:type="spellEnd"/>
      <w:r w:rsidRPr="00A02C1F">
        <w:rPr>
          <w:color w:val="000000"/>
        </w:rPr>
        <w:t xml:space="preserve"> dan </w:t>
      </w:r>
      <w:proofErr w:type="spellStart"/>
      <w:r w:rsidRPr="00A02C1F">
        <w:rPr>
          <w:color w:val="000000"/>
        </w:rPr>
        <w:t>atas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dasar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itu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mereka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menyebabkan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suatu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tindakan</w:t>
      </w:r>
      <w:proofErr w:type="spellEnd"/>
      <w:r w:rsidRPr="00A02C1F">
        <w:rPr>
          <w:color w:val="000000"/>
        </w:rPr>
        <w:t>.</w:t>
      </w:r>
    </w:p>
    <w:p w14:paraId="0226572B" w14:textId="579A192A" w:rsidR="00A02C1F" w:rsidRPr="00A02C1F" w:rsidRDefault="00A02C1F" w:rsidP="00C9503D">
      <w:pPr>
        <w:pStyle w:val="NormalWeb"/>
        <w:shd w:val="clear" w:color="auto" w:fill="FFFFFF"/>
        <w:spacing w:before="0" w:beforeAutospacing="0" w:after="450" w:afterAutospacing="0"/>
        <w:ind w:left="284"/>
        <w:contextualSpacing/>
        <w:textAlignment w:val="baseline"/>
        <w:rPr>
          <w:color w:val="000000"/>
        </w:rPr>
      </w:pPr>
      <w:proofErr w:type="spellStart"/>
      <w:r w:rsidRPr="00A02C1F">
        <w:rPr>
          <w:color w:val="000000"/>
        </w:rPr>
        <w:t>Keduanya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bisa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dikatakan</w:t>
      </w:r>
      <w:proofErr w:type="spellEnd"/>
      <w:r w:rsidRPr="00A02C1F">
        <w:rPr>
          <w:color w:val="000000"/>
        </w:rPr>
        <w:t xml:space="preserve"> sangat </w:t>
      </w:r>
      <w:proofErr w:type="spellStart"/>
      <w:r w:rsidRPr="00A02C1F">
        <w:rPr>
          <w:color w:val="000000"/>
        </w:rPr>
        <w:t>penting</w:t>
      </w:r>
      <w:proofErr w:type="spellEnd"/>
      <w:r w:rsidRPr="00A02C1F">
        <w:rPr>
          <w:color w:val="000000"/>
        </w:rPr>
        <w:t xml:space="preserve">, </w:t>
      </w:r>
      <w:proofErr w:type="spellStart"/>
      <w:r w:rsidRPr="00A02C1F">
        <w:rPr>
          <w:color w:val="000000"/>
        </w:rPr>
        <w:t>karena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begitu</w:t>
      </w:r>
      <w:proofErr w:type="spellEnd"/>
      <w:r w:rsidRPr="00A02C1F">
        <w:rPr>
          <w:color w:val="000000"/>
        </w:rPr>
        <w:t xml:space="preserve"> sensor </w:t>
      </w:r>
      <w:proofErr w:type="spellStart"/>
      <w:r w:rsidRPr="00A02C1F">
        <w:rPr>
          <w:color w:val="000000"/>
        </w:rPr>
        <w:t>mendeteksi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perubahan</w:t>
      </w:r>
      <w:proofErr w:type="spellEnd"/>
      <w:r w:rsidRPr="00A02C1F">
        <w:rPr>
          <w:color w:val="000000"/>
        </w:rPr>
        <w:t xml:space="preserve"> di </w:t>
      </w:r>
      <w:proofErr w:type="spellStart"/>
      <w:r w:rsidRPr="00A02C1F">
        <w:rPr>
          <w:color w:val="000000"/>
        </w:rPr>
        <w:t>lingkungan</w:t>
      </w:r>
      <w:proofErr w:type="spellEnd"/>
      <w:r w:rsidRPr="00A02C1F">
        <w:rPr>
          <w:color w:val="000000"/>
        </w:rPr>
        <w:t xml:space="preserve">, </w:t>
      </w:r>
      <w:proofErr w:type="spellStart"/>
      <w:r w:rsidRPr="00A02C1F">
        <w:rPr>
          <w:color w:val="000000"/>
        </w:rPr>
        <w:t>aktuator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diperlukan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untuk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membuat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sesuatu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terjadi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berdasarkan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pemicunya</w:t>
      </w:r>
      <w:proofErr w:type="spellEnd"/>
      <w:r w:rsidRPr="00A02C1F">
        <w:rPr>
          <w:color w:val="000000"/>
        </w:rPr>
        <w:t>.</w:t>
      </w:r>
    </w:p>
    <w:p w14:paraId="2FC151CB" w14:textId="77777777" w:rsidR="00A02C1F" w:rsidRPr="00A02C1F" w:rsidRDefault="00A02C1F" w:rsidP="00C9503D">
      <w:pPr>
        <w:pStyle w:val="NormalWeb"/>
        <w:shd w:val="clear" w:color="auto" w:fill="FFFFFF"/>
        <w:spacing w:before="0" w:beforeAutospacing="0" w:after="450" w:afterAutospacing="0"/>
        <w:ind w:left="284"/>
        <w:textAlignment w:val="baseline"/>
        <w:rPr>
          <w:color w:val="000000"/>
        </w:rPr>
      </w:pPr>
      <w:proofErr w:type="spellStart"/>
      <w:r w:rsidRPr="00A02C1F">
        <w:rPr>
          <w:color w:val="000000"/>
        </w:rPr>
        <w:t>Sebagai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contoh</w:t>
      </w:r>
      <w:proofErr w:type="spellEnd"/>
      <w:r w:rsidRPr="00A02C1F">
        <w:rPr>
          <w:color w:val="000000"/>
        </w:rPr>
        <w:t xml:space="preserve">, </w:t>
      </w:r>
      <w:proofErr w:type="spellStart"/>
      <w:r w:rsidRPr="00A02C1F">
        <w:rPr>
          <w:color w:val="000000"/>
        </w:rPr>
        <w:t>aktuator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dapat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mengontrol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pemanasan</w:t>
      </w:r>
      <w:proofErr w:type="spellEnd"/>
      <w:r w:rsidRPr="00A02C1F">
        <w:rPr>
          <w:color w:val="000000"/>
        </w:rPr>
        <w:t xml:space="preserve"> dan </w:t>
      </w:r>
      <w:proofErr w:type="spellStart"/>
      <w:r w:rsidRPr="00A02C1F">
        <w:rPr>
          <w:color w:val="000000"/>
        </w:rPr>
        <w:t>pendinginan</w:t>
      </w:r>
      <w:proofErr w:type="spellEnd"/>
      <w:r w:rsidRPr="00A02C1F">
        <w:rPr>
          <w:color w:val="000000"/>
        </w:rPr>
        <w:t xml:space="preserve"> di AC </w:t>
      </w:r>
      <w:proofErr w:type="spellStart"/>
      <w:r w:rsidRPr="00A02C1F">
        <w:rPr>
          <w:color w:val="000000"/>
        </w:rPr>
        <w:t>pintar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atau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katup</w:t>
      </w:r>
      <w:proofErr w:type="spellEnd"/>
      <w:r w:rsidRPr="00A02C1F">
        <w:rPr>
          <w:color w:val="000000"/>
        </w:rPr>
        <w:t xml:space="preserve"> di </w:t>
      </w:r>
      <w:proofErr w:type="spellStart"/>
      <w:r w:rsidRPr="00A02C1F">
        <w:rPr>
          <w:color w:val="000000"/>
        </w:rPr>
        <w:t>keran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pintar</w:t>
      </w:r>
      <w:proofErr w:type="spellEnd"/>
      <w:r w:rsidRPr="00A02C1F">
        <w:rPr>
          <w:color w:val="000000"/>
        </w:rPr>
        <w:t xml:space="preserve">. </w:t>
      </w:r>
      <w:proofErr w:type="spellStart"/>
      <w:r w:rsidRPr="00A02C1F">
        <w:rPr>
          <w:color w:val="000000"/>
        </w:rPr>
        <w:t>Segera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setelah</w:t>
      </w:r>
      <w:proofErr w:type="spellEnd"/>
      <w:r w:rsidRPr="00A02C1F">
        <w:rPr>
          <w:color w:val="000000"/>
        </w:rPr>
        <w:t xml:space="preserve"> sensor </w:t>
      </w:r>
      <w:proofErr w:type="spellStart"/>
      <w:r w:rsidRPr="00A02C1F">
        <w:rPr>
          <w:color w:val="000000"/>
        </w:rPr>
        <w:t>mendeteksi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bahwa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seseorang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telah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keluar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dari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suatu</w:t>
      </w:r>
      <w:proofErr w:type="spellEnd"/>
      <w:r w:rsidRPr="00A02C1F">
        <w:rPr>
          <w:color w:val="000000"/>
        </w:rPr>
        <w:t xml:space="preserve"> area, </w:t>
      </w:r>
      <w:proofErr w:type="spellStart"/>
      <w:r w:rsidRPr="00A02C1F">
        <w:rPr>
          <w:color w:val="000000"/>
        </w:rPr>
        <w:t>aktuator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akan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dipicu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untuk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menghentikan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aliran</w:t>
      </w:r>
      <w:proofErr w:type="spellEnd"/>
      <w:r w:rsidRPr="00A02C1F">
        <w:rPr>
          <w:color w:val="000000"/>
        </w:rPr>
        <w:t xml:space="preserve"> AC </w:t>
      </w:r>
      <w:proofErr w:type="spellStart"/>
      <w:r w:rsidRPr="00A02C1F">
        <w:rPr>
          <w:color w:val="000000"/>
        </w:rPr>
        <w:t>atau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aliran</w:t>
      </w:r>
      <w:proofErr w:type="spellEnd"/>
      <w:r w:rsidRPr="00A02C1F">
        <w:rPr>
          <w:color w:val="000000"/>
        </w:rPr>
        <w:t xml:space="preserve"> air.</w:t>
      </w:r>
    </w:p>
    <w:p w14:paraId="266B9D62" w14:textId="77777777" w:rsidR="00A02C1F" w:rsidRPr="00C9503D" w:rsidRDefault="00A02C1F" w:rsidP="00A02C1F">
      <w:pPr>
        <w:pStyle w:val="Heading3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232323"/>
        </w:rPr>
      </w:pPr>
      <w:r w:rsidRPr="00A02C1F">
        <w:rPr>
          <w:rFonts w:ascii="Times New Roman" w:hAnsi="Times New Roman" w:cs="Times New Roman"/>
          <w:color w:val="232323"/>
        </w:rPr>
        <w:t>2. </w:t>
      </w:r>
      <w:r w:rsidRPr="00C9503D">
        <w:rPr>
          <w:rStyle w:val="Strong"/>
          <w:rFonts w:ascii="Times New Roman" w:hAnsi="Times New Roman" w:cs="Times New Roman"/>
          <w:color w:val="232323"/>
          <w:bdr w:val="none" w:sz="0" w:space="0" w:color="auto" w:frame="1"/>
        </w:rPr>
        <w:t>Konektivitas</w:t>
      </w:r>
    </w:p>
    <w:p w14:paraId="31709D69" w14:textId="77777777" w:rsidR="00C9503D" w:rsidRDefault="00A02C1F" w:rsidP="00C9503D">
      <w:pPr>
        <w:pStyle w:val="NormalWeb"/>
        <w:shd w:val="clear" w:color="auto" w:fill="FFFFFF"/>
        <w:spacing w:before="0" w:beforeAutospacing="0" w:after="450" w:afterAutospacing="0"/>
        <w:ind w:left="284"/>
        <w:contextualSpacing/>
        <w:textAlignment w:val="baseline"/>
        <w:rPr>
          <w:color w:val="000000"/>
        </w:rPr>
      </w:pPr>
      <w:r w:rsidRPr="00A02C1F">
        <w:rPr>
          <w:color w:val="000000"/>
        </w:rPr>
        <w:t xml:space="preserve">IoT </w:t>
      </w:r>
      <w:proofErr w:type="spellStart"/>
      <w:r w:rsidRPr="00A02C1F">
        <w:rPr>
          <w:color w:val="000000"/>
        </w:rPr>
        <w:t>adalah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jaringan</w:t>
      </w:r>
      <w:proofErr w:type="spellEnd"/>
      <w:r w:rsidRPr="00A02C1F">
        <w:rPr>
          <w:color w:val="000000"/>
        </w:rPr>
        <w:t xml:space="preserve"> yang </w:t>
      </w:r>
      <w:proofErr w:type="spellStart"/>
      <w:r w:rsidRPr="00A02C1F">
        <w:rPr>
          <w:color w:val="000000"/>
        </w:rPr>
        <w:t>melibatkan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perangkat</w:t>
      </w:r>
      <w:proofErr w:type="spellEnd"/>
      <w:r w:rsidRPr="00A02C1F">
        <w:rPr>
          <w:color w:val="000000"/>
        </w:rPr>
        <w:t xml:space="preserve">, sensor, cloud, dan </w:t>
      </w:r>
      <w:proofErr w:type="spellStart"/>
      <w:r w:rsidRPr="00A02C1F">
        <w:rPr>
          <w:color w:val="000000"/>
        </w:rPr>
        <w:t>aktuator</w:t>
      </w:r>
      <w:proofErr w:type="spellEnd"/>
      <w:r w:rsidRPr="00A02C1F">
        <w:rPr>
          <w:color w:val="000000"/>
        </w:rPr>
        <w:t xml:space="preserve"> dan </w:t>
      </w:r>
      <w:proofErr w:type="spellStart"/>
      <w:r w:rsidRPr="00A02C1F">
        <w:rPr>
          <w:color w:val="000000"/>
        </w:rPr>
        <w:t>semua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ini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perlu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saling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terhubung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satu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sama</w:t>
      </w:r>
      <w:proofErr w:type="spellEnd"/>
      <w:r w:rsidRPr="00A02C1F">
        <w:rPr>
          <w:color w:val="000000"/>
        </w:rPr>
        <w:t xml:space="preserve"> lain </w:t>
      </w:r>
      <w:proofErr w:type="spellStart"/>
      <w:r w:rsidRPr="00A02C1F">
        <w:rPr>
          <w:color w:val="000000"/>
        </w:rPr>
        <w:t>untuk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dapat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menguraikan</w:t>
      </w:r>
      <w:proofErr w:type="spellEnd"/>
      <w:r w:rsidRPr="00A02C1F">
        <w:rPr>
          <w:color w:val="000000"/>
        </w:rPr>
        <w:t xml:space="preserve"> data dan </w:t>
      </w:r>
      <w:proofErr w:type="spellStart"/>
      <w:r w:rsidRPr="00A02C1F">
        <w:rPr>
          <w:color w:val="000000"/>
        </w:rPr>
        <w:t>akibatnya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melakukan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suatu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tindakan</w:t>
      </w:r>
      <w:proofErr w:type="spellEnd"/>
      <w:r w:rsidRPr="00A02C1F">
        <w:rPr>
          <w:color w:val="000000"/>
        </w:rPr>
        <w:t xml:space="preserve">. </w:t>
      </w:r>
      <w:proofErr w:type="spellStart"/>
      <w:r w:rsidRPr="00A02C1F">
        <w:rPr>
          <w:color w:val="000000"/>
        </w:rPr>
        <w:t>Konektivitas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membentuk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bagian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kedua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dari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teka-teki</w:t>
      </w:r>
      <w:proofErr w:type="spellEnd"/>
      <w:r w:rsidRPr="00A02C1F">
        <w:rPr>
          <w:color w:val="000000"/>
        </w:rPr>
        <w:t xml:space="preserve"> di dunia </w:t>
      </w:r>
      <w:proofErr w:type="spellStart"/>
      <w:r w:rsidRPr="00A02C1F">
        <w:rPr>
          <w:color w:val="000000"/>
        </w:rPr>
        <w:t>kompleks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ekosistem</w:t>
      </w:r>
      <w:proofErr w:type="spellEnd"/>
      <w:r w:rsidRPr="00A02C1F">
        <w:rPr>
          <w:color w:val="000000"/>
        </w:rPr>
        <w:t xml:space="preserve"> IoT.</w:t>
      </w:r>
    </w:p>
    <w:p w14:paraId="474F7397" w14:textId="7F4FBF73" w:rsidR="00A02C1F" w:rsidRPr="00A02C1F" w:rsidRDefault="00A02C1F" w:rsidP="00C9503D">
      <w:pPr>
        <w:pStyle w:val="NormalWeb"/>
        <w:shd w:val="clear" w:color="auto" w:fill="FFFFFF"/>
        <w:spacing w:before="0" w:beforeAutospacing="0" w:after="450" w:afterAutospacing="0"/>
        <w:ind w:left="284"/>
        <w:contextualSpacing/>
        <w:textAlignment w:val="baseline"/>
        <w:rPr>
          <w:color w:val="000000"/>
        </w:rPr>
      </w:pPr>
      <w:proofErr w:type="spellStart"/>
      <w:r w:rsidRPr="00A02C1F">
        <w:rPr>
          <w:color w:val="000000"/>
        </w:rPr>
        <w:t>Setelah</w:t>
      </w:r>
      <w:proofErr w:type="spellEnd"/>
      <w:r w:rsidRPr="00A02C1F">
        <w:rPr>
          <w:color w:val="000000"/>
        </w:rPr>
        <w:t xml:space="preserve"> data </w:t>
      </w:r>
      <w:proofErr w:type="spellStart"/>
      <w:r w:rsidRPr="00A02C1F">
        <w:rPr>
          <w:color w:val="000000"/>
        </w:rPr>
        <w:t>dikumpulkan</w:t>
      </w:r>
      <w:proofErr w:type="spellEnd"/>
      <w:r w:rsidRPr="00A02C1F">
        <w:rPr>
          <w:color w:val="000000"/>
        </w:rPr>
        <w:t xml:space="preserve"> oleh sensor, </w:t>
      </w:r>
      <w:proofErr w:type="spellStart"/>
      <w:r w:rsidRPr="00A02C1F">
        <w:rPr>
          <w:color w:val="000000"/>
        </w:rPr>
        <w:t>diperlukan</w:t>
      </w:r>
      <w:proofErr w:type="spellEnd"/>
      <w:r w:rsidRPr="00A02C1F">
        <w:rPr>
          <w:color w:val="000000"/>
        </w:rPr>
        <w:t xml:space="preserve"> media </w:t>
      </w:r>
      <w:proofErr w:type="spellStart"/>
      <w:r w:rsidRPr="00A02C1F">
        <w:rPr>
          <w:color w:val="000000"/>
        </w:rPr>
        <w:t>untuk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transportasi</w:t>
      </w:r>
      <w:proofErr w:type="spellEnd"/>
      <w:r w:rsidRPr="00A02C1F">
        <w:rPr>
          <w:color w:val="000000"/>
        </w:rPr>
        <w:t xml:space="preserve">. </w:t>
      </w:r>
      <w:proofErr w:type="spellStart"/>
      <w:r w:rsidRPr="00A02C1F">
        <w:rPr>
          <w:color w:val="000000"/>
        </w:rPr>
        <w:t>Dengan</w:t>
      </w:r>
      <w:proofErr w:type="spellEnd"/>
      <w:r w:rsidRPr="00A02C1F">
        <w:rPr>
          <w:color w:val="000000"/>
        </w:rPr>
        <w:t xml:space="preserve"> kata lain, </w:t>
      </w:r>
      <w:proofErr w:type="spellStart"/>
      <w:r w:rsidRPr="00A02C1F">
        <w:rPr>
          <w:color w:val="000000"/>
        </w:rPr>
        <w:t>saluran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komunikasi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diperlukan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antara</w:t>
      </w:r>
      <w:proofErr w:type="spellEnd"/>
      <w:r w:rsidRPr="00A02C1F">
        <w:rPr>
          <w:color w:val="000000"/>
        </w:rPr>
        <w:t xml:space="preserve"> sensor dan cloud. </w:t>
      </w:r>
      <w:proofErr w:type="spellStart"/>
      <w:r w:rsidRPr="00A02C1F">
        <w:rPr>
          <w:color w:val="000000"/>
        </w:rPr>
        <w:t>Protokol</w:t>
      </w:r>
      <w:proofErr w:type="spellEnd"/>
      <w:r w:rsidRPr="00A02C1F">
        <w:rPr>
          <w:color w:val="000000"/>
        </w:rPr>
        <w:t xml:space="preserve"> IoT </w:t>
      </w:r>
      <w:proofErr w:type="spellStart"/>
      <w:r w:rsidRPr="00A02C1F">
        <w:rPr>
          <w:color w:val="000000"/>
        </w:rPr>
        <w:t>bertanggung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jawab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untuk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mentransfer</w:t>
      </w:r>
      <w:proofErr w:type="spellEnd"/>
      <w:r w:rsidRPr="00A02C1F">
        <w:rPr>
          <w:color w:val="000000"/>
        </w:rPr>
        <w:t xml:space="preserve"> data di dunia online dan </w:t>
      </w:r>
      <w:proofErr w:type="spellStart"/>
      <w:r w:rsidRPr="00A02C1F">
        <w:rPr>
          <w:color w:val="000000"/>
        </w:rPr>
        <w:t>transmisi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ini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hanya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dapat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dilakukan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jika</w:t>
      </w:r>
      <w:proofErr w:type="spellEnd"/>
      <w:r w:rsidRPr="00A02C1F">
        <w:rPr>
          <w:color w:val="000000"/>
        </w:rPr>
        <w:t xml:space="preserve"> dua </w:t>
      </w:r>
      <w:proofErr w:type="spellStart"/>
      <w:r w:rsidRPr="00A02C1F">
        <w:rPr>
          <w:color w:val="000000"/>
        </w:rPr>
        <w:t>perangkat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terhubung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dengan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aman</w:t>
      </w:r>
      <w:proofErr w:type="spellEnd"/>
      <w:r w:rsidRPr="00A02C1F">
        <w:rPr>
          <w:color w:val="000000"/>
        </w:rPr>
        <w:t>.</w:t>
      </w:r>
    </w:p>
    <w:p w14:paraId="2D0D5FBC" w14:textId="63AF8E48" w:rsidR="00A02C1F" w:rsidRPr="00C9503D" w:rsidRDefault="00C9503D" w:rsidP="00A02C1F">
      <w:pPr>
        <w:pStyle w:val="Heading3"/>
        <w:shd w:val="clear" w:color="auto" w:fill="FFFFFF"/>
        <w:spacing w:before="0"/>
        <w:textAlignment w:val="baseline"/>
        <w:rPr>
          <w:rFonts w:ascii="Times New Roman" w:hAnsi="Times New Roman" w:cs="Times New Roman"/>
          <w:color w:val="232323"/>
        </w:rPr>
      </w:pPr>
      <w:r w:rsidRPr="00C9503D">
        <w:rPr>
          <w:rFonts w:ascii="Times New Roman" w:hAnsi="Times New Roman" w:cs="Times New Roman"/>
          <w:b/>
          <w:bCs/>
          <w:color w:val="232323"/>
          <w:lang w:val="en-US"/>
        </w:rPr>
        <w:lastRenderedPageBreak/>
        <w:t xml:space="preserve">  </w:t>
      </w:r>
      <w:r w:rsidR="00A02C1F" w:rsidRPr="00C9503D">
        <w:rPr>
          <w:rFonts w:ascii="Times New Roman" w:hAnsi="Times New Roman" w:cs="Times New Roman"/>
          <w:color w:val="232323"/>
        </w:rPr>
        <w:t>3. </w:t>
      </w:r>
      <w:r w:rsidR="00A02C1F" w:rsidRPr="00C9503D">
        <w:rPr>
          <w:rStyle w:val="Strong"/>
          <w:rFonts w:ascii="Times New Roman" w:hAnsi="Times New Roman" w:cs="Times New Roman"/>
          <w:color w:val="232323"/>
          <w:bdr w:val="none" w:sz="0" w:space="0" w:color="auto" w:frame="1"/>
        </w:rPr>
        <w:t>IoT Cloud</w:t>
      </w:r>
    </w:p>
    <w:p w14:paraId="751E7B59" w14:textId="77777777" w:rsidR="00A02C1F" w:rsidRPr="00A02C1F" w:rsidRDefault="00A02C1F" w:rsidP="00C9503D">
      <w:pPr>
        <w:pStyle w:val="NormalWeb"/>
        <w:shd w:val="clear" w:color="auto" w:fill="FFFFFF"/>
        <w:spacing w:before="0" w:beforeAutospacing="0" w:after="450" w:afterAutospacing="0"/>
        <w:ind w:left="284"/>
        <w:textAlignment w:val="baseline"/>
        <w:rPr>
          <w:color w:val="000000"/>
        </w:rPr>
      </w:pPr>
      <w:r w:rsidRPr="00A02C1F">
        <w:rPr>
          <w:color w:val="000000"/>
        </w:rPr>
        <w:t xml:space="preserve">IoT Cloud </w:t>
      </w:r>
      <w:proofErr w:type="spellStart"/>
      <w:r w:rsidRPr="00A02C1F">
        <w:rPr>
          <w:color w:val="000000"/>
        </w:rPr>
        <w:t>merupakan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Fasilitas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mutakhir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dimana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sebagian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besar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mengikat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komponen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ke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ekosistem</w:t>
      </w:r>
      <w:proofErr w:type="spellEnd"/>
      <w:r w:rsidRPr="00A02C1F">
        <w:rPr>
          <w:color w:val="000000"/>
        </w:rPr>
        <w:t xml:space="preserve"> IoT </w:t>
      </w:r>
      <w:proofErr w:type="spellStart"/>
      <w:r w:rsidRPr="00A02C1F">
        <w:rPr>
          <w:color w:val="000000"/>
        </w:rPr>
        <w:t>bersama-sama</w:t>
      </w:r>
      <w:proofErr w:type="spellEnd"/>
      <w:r w:rsidRPr="00A02C1F">
        <w:rPr>
          <w:color w:val="000000"/>
        </w:rPr>
        <w:t xml:space="preserve">. </w:t>
      </w:r>
      <w:proofErr w:type="spellStart"/>
      <w:r w:rsidRPr="00A02C1F">
        <w:rPr>
          <w:color w:val="000000"/>
        </w:rPr>
        <w:t>Tugasnya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seperti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menangani</w:t>
      </w:r>
      <w:proofErr w:type="spellEnd"/>
      <w:r w:rsidRPr="00A02C1F">
        <w:rPr>
          <w:color w:val="000000"/>
        </w:rPr>
        <w:t xml:space="preserve"> data, </w:t>
      </w:r>
      <w:proofErr w:type="spellStart"/>
      <w:r w:rsidRPr="00A02C1F">
        <w:rPr>
          <w:color w:val="000000"/>
        </w:rPr>
        <w:t>menyimpannya</w:t>
      </w:r>
      <w:proofErr w:type="spellEnd"/>
      <w:r w:rsidRPr="00A02C1F">
        <w:rPr>
          <w:color w:val="000000"/>
        </w:rPr>
        <w:t xml:space="preserve"> dan </w:t>
      </w:r>
      <w:proofErr w:type="spellStart"/>
      <w:r w:rsidRPr="00A02C1F">
        <w:rPr>
          <w:color w:val="000000"/>
        </w:rPr>
        <w:t>membuat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keputusan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untuk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membuat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atau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menghancurkan</w:t>
      </w:r>
      <w:proofErr w:type="spellEnd"/>
      <w:r w:rsidRPr="00A02C1F">
        <w:rPr>
          <w:color w:val="000000"/>
        </w:rPr>
        <w:t xml:space="preserve"> </w:t>
      </w:r>
      <w:proofErr w:type="spellStart"/>
      <w:r w:rsidRPr="00A02C1F">
        <w:rPr>
          <w:color w:val="000000"/>
        </w:rPr>
        <w:t>kesepakatan</w:t>
      </w:r>
      <w:proofErr w:type="spellEnd"/>
      <w:r w:rsidRPr="00A02C1F">
        <w:rPr>
          <w:color w:val="000000"/>
        </w:rPr>
        <w:t>.</w:t>
      </w:r>
    </w:p>
    <w:p w14:paraId="1E021806" w14:textId="1D35804A" w:rsidR="006356A3" w:rsidRPr="006717E6" w:rsidRDefault="002A0F02" w:rsidP="00EA2DBF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    </w:t>
      </w:r>
      <w:r w:rsidR="006356A3" w:rsidRPr="006717E6">
        <w:rPr>
          <w:b/>
          <w:sz w:val="24"/>
          <w:szCs w:val="24"/>
        </w:rPr>
        <w:t>Bahan Diskusi :</w:t>
      </w:r>
    </w:p>
    <w:p w14:paraId="3E377365" w14:textId="77777777" w:rsidR="00294647" w:rsidRDefault="00C219CE" w:rsidP="00215D12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294647">
        <w:rPr>
          <w:sz w:val="24"/>
          <w:szCs w:val="24"/>
          <w:lang w:val="en-US"/>
        </w:rPr>
        <w:t>Pelajari</w:t>
      </w:r>
      <w:proofErr w:type="spellEnd"/>
      <w:r w:rsidRPr="00294647">
        <w:rPr>
          <w:sz w:val="24"/>
          <w:szCs w:val="24"/>
          <w:lang w:val="en-US"/>
        </w:rPr>
        <w:t xml:space="preserve"> </w:t>
      </w:r>
      <w:proofErr w:type="spellStart"/>
      <w:r w:rsidRPr="00294647">
        <w:rPr>
          <w:sz w:val="24"/>
          <w:szCs w:val="24"/>
          <w:lang w:val="en-US"/>
        </w:rPr>
        <w:t>artikel</w:t>
      </w:r>
      <w:proofErr w:type="spellEnd"/>
      <w:r w:rsidRPr="00294647">
        <w:rPr>
          <w:sz w:val="24"/>
          <w:szCs w:val="24"/>
          <w:lang w:val="en-US"/>
        </w:rPr>
        <w:t xml:space="preserve"> </w:t>
      </w:r>
      <w:proofErr w:type="spellStart"/>
      <w:r w:rsidR="00AA504C" w:rsidRPr="00294647">
        <w:rPr>
          <w:sz w:val="24"/>
          <w:szCs w:val="24"/>
          <w:lang w:val="en-US"/>
        </w:rPr>
        <w:t>mengenai</w:t>
      </w:r>
      <w:proofErr w:type="spellEnd"/>
      <w:r w:rsidR="00AA504C" w:rsidRPr="00294647">
        <w:rPr>
          <w:sz w:val="24"/>
          <w:szCs w:val="24"/>
          <w:lang w:val="en-US"/>
        </w:rPr>
        <w:t xml:space="preserve"> </w:t>
      </w:r>
      <w:proofErr w:type="spellStart"/>
      <w:r w:rsidR="00294647">
        <w:rPr>
          <w:sz w:val="24"/>
          <w:szCs w:val="24"/>
          <w:lang w:val="en-US"/>
        </w:rPr>
        <w:t>interkoneksi</w:t>
      </w:r>
      <w:proofErr w:type="spellEnd"/>
      <w:r w:rsidR="00294647">
        <w:rPr>
          <w:sz w:val="24"/>
          <w:szCs w:val="24"/>
          <w:lang w:val="en-US"/>
        </w:rPr>
        <w:t xml:space="preserve"> </w:t>
      </w:r>
      <w:proofErr w:type="spellStart"/>
      <w:r w:rsidR="00294647">
        <w:rPr>
          <w:sz w:val="24"/>
          <w:szCs w:val="24"/>
          <w:lang w:val="en-US"/>
        </w:rPr>
        <w:t>antar</w:t>
      </w:r>
      <w:proofErr w:type="spellEnd"/>
      <w:r w:rsidR="00294647">
        <w:rPr>
          <w:sz w:val="24"/>
          <w:szCs w:val="24"/>
          <w:lang w:val="en-US"/>
        </w:rPr>
        <w:t xml:space="preserve"> </w:t>
      </w:r>
      <w:proofErr w:type="spellStart"/>
      <w:r w:rsidR="00294647">
        <w:rPr>
          <w:sz w:val="24"/>
          <w:szCs w:val="24"/>
          <w:lang w:val="en-US"/>
        </w:rPr>
        <w:t>modul</w:t>
      </w:r>
      <w:proofErr w:type="spellEnd"/>
      <w:r w:rsidR="00294647">
        <w:rPr>
          <w:sz w:val="24"/>
          <w:szCs w:val="24"/>
          <w:lang w:val="en-US"/>
        </w:rPr>
        <w:t xml:space="preserve"> sensor, IoT dan </w:t>
      </w:r>
      <w:proofErr w:type="spellStart"/>
      <w:r w:rsidR="00294647">
        <w:rPr>
          <w:sz w:val="24"/>
          <w:szCs w:val="24"/>
          <w:lang w:val="en-US"/>
        </w:rPr>
        <w:t>aksesorisnya</w:t>
      </w:r>
      <w:proofErr w:type="spellEnd"/>
      <w:r w:rsidR="00294647" w:rsidRPr="00294647">
        <w:rPr>
          <w:sz w:val="24"/>
          <w:szCs w:val="24"/>
          <w:lang w:val="en-US"/>
        </w:rPr>
        <w:t xml:space="preserve"> </w:t>
      </w:r>
      <w:r w:rsidR="00294647">
        <w:rPr>
          <w:sz w:val="24"/>
          <w:szCs w:val="24"/>
          <w:lang w:val="en-US"/>
        </w:rPr>
        <w:t xml:space="preserve">2. </w:t>
      </w:r>
    </w:p>
    <w:p w14:paraId="1A62274C" w14:textId="2FC8653D" w:rsidR="004C0C0D" w:rsidRPr="00294647" w:rsidRDefault="00C219CE" w:rsidP="00215D12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294647">
        <w:rPr>
          <w:sz w:val="24"/>
          <w:szCs w:val="24"/>
          <w:lang w:val="en-US"/>
        </w:rPr>
        <w:t>Berdasarkan</w:t>
      </w:r>
      <w:proofErr w:type="spellEnd"/>
      <w:r w:rsidRPr="00294647">
        <w:rPr>
          <w:sz w:val="24"/>
          <w:szCs w:val="24"/>
          <w:lang w:val="en-US"/>
        </w:rPr>
        <w:t xml:space="preserve"> </w:t>
      </w:r>
      <w:proofErr w:type="spellStart"/>
      <w:r w:rsidRPr="00294647">
        <w:rPr>
          <w:sz w:val="24"/>
          <w:szCs w:val="24"/>
          <w:lang w:val="en-US"/>
        </w:rPr>
        <w:t>artikel</w:t>
      </w:r>
      <w:proofErr w:type="spellEnd"/>
      <w:r w:rsidRPr="00294647">
        <w:rPr>
          <w:sz w:val="24"/>
          <w:szCs w:val="24"/>
          <w:lang w:val="en-US"/>
        </w:rPr>
        <w:t xml:space="preserve"> di </w:t>
      </w:r>
      <w:proofErr w:type="spellStart"/>
      <w:r w:rsidRPr="00294647">
        <w:rPr>
          <w:sz w:val="24"/>
          <w:szCs w:val="24"/>
          <w:lang w:val="en-US"/>
        </w:rPr>
        <w:t>atas</w:t>
      </w:r>
      <w:proofErr w:type="spellEnd"/>
      <w:r w:rsidRPr="00294647">
        <w:rPr>
          <w:sz w:val="24"/>
          <w:szCs w:val="24"/>
          <w:lang w:val="en-US"/>
        </w:rPr>
        <w:t xml:space="preserve">, </w:t>
      </w:r>
      <w:proofErr w:type="spellStart"/>
      <w:r w:rsidRPr="00294647">
        <w:rPr>
          <w:sz w:val="24"/>
          <w:szCs w:val="24"/>
          <w:lang w:val="en-US"/>
        </w:rPr>
        <w:t>buatlah</w:t>
      </w:r>
      <w:proofErr w:type="spellEnd"/>
      <w:r w:rsidRPr="00294647">
        <w:rPr>
          <w:sz w:val="24"/>
          <w:szCs w:val="24"/>
          <w:lang w:val="en-US"/>
        </w:rPr>
        <w:t xml:space="preserve"> resume </w:t>
      </w:r>
      <w:proofErr w:type="spellStart"/>
      <w:r w:rsidRPr="00294647">
        <w:rPr>
          <w:sz w:val="24"/>
          <w:szCs w:val="24"/>
          <w:lang w:val="en-US"/>
        </w:rPr>
        <w:t>terkait</w:t>
      </w:r>
      <w:proofErr w:type="spellEnd"/>
      <w:r w:rsidRPr="00294647">
        <w:rPr>
          <w:sz w:val="24"/>
          <w:szCs w:val="24"/>
          <w:lang w:val="en-US"/>
        </w:rPr>
        <w:t xml:space="preserve"> </w:t>
      </w:r>
      <w:proofErr w:type="spellStart"/>
      <w:r w:rsidRPr="00294647">
        <w:rPr>
          <w:sz w:val="24"/>
          <w:szCs w:val="24"/>
          <w:lang w:val="en-US"/>
        </w:rPr>
        <w:t>dengan</w:t>
      </w:r>
      <w:proofErr w:type="spellEnd"/>
      <w:r w:rsidRPr="00294647">
        <w:rPr>
          <w:sz w:val="24"/>
          <w:szCs w:val="24"/>
          <w:lang w:val="en-US"/>
        </w:rPr>
        <w:t xml:space="preserve"> </w:t>
      </w:r>
      <w:proofErr w:type="spellStart"/>
      <w:r w:rsidR="00294647">
        <w:rPr>
          <w:sz w:val="24"/>
          <w:szCs w:val="24"/>
          <w:lang w:val="en-US"/>
        </w:rPr>
        <w:t>interkoneksi</w:t>
      </w:r>
      <w:proofErr w:type="spellEnd"/>
      <w:r w:rsidR="00294647">
        <w:rPr>
          <w:sz w:val="24"/>
          <w:szCs w:val="24"/>
          <w:lang w:val="en-US"/>
        </w:rPr>
        <w:t xml:space="preserve"> </w:t>
      </w:r>
      <w:proofErr w:type="spellStart"/>
      <w:r w:rsidR="00294647">
        <w:rPr>
          <w:sz w:val="24"/>
          <w:szCs w:val="24"/>
          <w:lang w:val="en-US"/>
        </w:rPr>
        <w:t>antar</w:t>
      </w:r>
      <w:proofErr w:type="spellEnd"/>
      <w:r w:rsidR="00294647">
        <w:rPr>
          <w:sz w:val="24"/>
          <w:szCs w:val="24"/>
          <w:lang w:val="en-US"/>
        </w:rPr>
        <w:t xml:space="preserve"> </w:t>
      </w:r>
      <w:proofErr w:type="spellStart"/>
      <w:r w:rsidR="00294647">
        <w:rPr>
          <w:sz w:val="24"/>
          <w:szCs w:val="24"/>
          <w:lang w:val="en-US"/>
        </w:rPr>
        <w:t>modul</w:t>
      </w:r>
      <w:proofErr w:type="spellEnd"/>
      <w:r w:rsidR="00294647">
        <w:rPr>
          <w:sz w:val="24"/>
          <w:szCs w:val="24"/>
          <w:lang w:val="en-US"/>
        </w:rPr>
        <w:t xml:space="preserve"> sensor, IoT dan </w:t>
      </w:r>
      <w:proofErr w:type="spellStart"/>
      <w:r w:rsidR="00294647">
        <w:rPr>
          <w:sz w:val="24"/>
          <w:szCs w:val="24"/>
          <w:lang w:val="en-US"/>
        </w:rPr>
        <w:t>aksesorisnya</w:t>
      </w:r>
      <w:proofErr w:type="spellEnd"/>
    </w:p>
    <w:p w14:paraId="2E7B5816" w14:textId="428A3E90" w:rsidR="006356A3" w:rsidRPr="004C0C0D" w:rsidRDefault="00E22EDD" w:rsidP="00670C21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4C0C0D">
        <w:rPr>
          <w:sz w:val="24"/>
          <w:szCs w:val="24"/>
          <w:lang w:val="en-US"/>
        </w:rPr>
        <w:t xml:space="preserve">Hasil </w:t>
      </w:r>
      <w:proofErr w:type="spellStart"/>
      <w:r w:rsidRPr="004C0C0D">
        <w:rPr>
          <w:sz w:val="24"/>
          <w:szCs w:val="24"/>
          <w:lang w:val="en-US"/>
        </w:rPr>
        <w:t>diskusi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Pr="004C0C0D">
        <w:rPr>
          <w:sz w:val="24"/>
          <w:szCs w:val="24"/>
          <w:lang w:val="en-US"/>
        </w:rPr>
        <w:t>dipresentasikan</w:t>
      </w:r>
      <w:proofErr w:type="spellEnd"/>
      <w:r w:rsidRPr="004C0C0D">
        <w:rPr>
          <w:sz w:val="24"/>
          <w:szCs w:val="24"/>
          <w:lang w:val="en-US"/>
        </w:rPr>
        <w:t xml:space="preserve"> pada </w:t>
      </w:r>
      <w:proofErr w:type="spellStart"/>
      <w:r w:rsidRPr="004C0C0D">
        <w:rPr>
          <w:sz w:val="24"/>
          <w:szCs w:val="24"/>
          <w:lang w:val="en-US"/>
        </w:rPr>
        <w:t>pertemuan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Pr="004C0C0D">
        <w:rPr>
          <w:sz w:val="24"/>
          <w:szCs w:val="24"/>
          <w:lang w:val="en-US"/>
        </w:rPr>
        <w:t>berikutnya</w:t>
      </w:r>
      <w:proofErr w:type="spellEnd"/>
      <w:r w:rsidR="006717E6" w:rsidRPr="004C0C0D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FD4A71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7779FD76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491BE5B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346AA98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B479E89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6C80623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B6EB3DC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82EA1CA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C6DBEDE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9ED61CC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D8B56BE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56F6967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C7AB8FB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F4C99B6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2CB9FF2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D897E2D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AC576C4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EBBFAF5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CAE259F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63A1945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2478D07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5891FC0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E3197F8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CF170CA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9D40CCB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D8713C5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784E2E6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182D5D8D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7DD5173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7EBD70B" w14:textId="77777777" w:rsidR="00A94725" w:rsidRDefault="00A94725" w:rsidP="00A94725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id-ID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lastRenderedPageBreak/>
        <w:t xml:space="preserve">RUBRIK PENILAIAN </w:t>
      </w:r>
      <w:r>
        <w:rPr>
          <w:rFonts w:eastAsiaTheme="minorEastAsia"/>
          <w:b/>
          <w:bCs/>
          <w:sz w:val="24"/>
          <w:szCs w:val="24"/>
          <w:lang w:val="id-ID" w:eastAsia="id-ID"/>
        </w:rPr>
        <w:t>MEDIA P</w:t>
      </w:r>
      <w:r>
        <w:rPr>
          <w:rFonts w:eastAsiaTheme="minorEastAsia"/>
          <w:b/>
          <w:bCs/>
          <w:sz w:val="24"/>
          <w:szCs w:val="24"/>
          <w:lang w:val="en-US" w:eastAsia="id-ID"/>
        </w:rPr>
        <w:t>RE</w:t>
      </w:r>
      <w:r>
        <w:rPr>
          <w:rFonts w:eastAsiaTheme="minorEastAsia"/>
          <w:b/>
          <w:bCs/>
          <w:sz w:val="24"/>
          <w:szCs w:val="24"/>
          <w:lang w:val="id-ID" w:eastAsia="id-ID"/>
        </w:rPr>
        <w:t>SENTASI</w:t>
      </w: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b/>
          <w:bCs/>
          <w:sz w:val="24"/>
          <w:szCs w:val="24"/>
          <w:lang w:val="id-ID" w:eastAsia="id-ID"/>
        </w:rPr>
        <w:t>KEGIATAN PROYEK</w:t>
      </w:r>
    </w:p>
    <w:p w14:paraId="0DA5B4EA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291A2869" w14:textId="77777777" w:rsidR="00A94725" w:rsidRDefault="00A94725" w:rsidP="00A94725">
      <w:pPr>
        <w:jc w:val="both"/>
        <w:rPr>
          <w:rFonts w:ascii="Calibri" w:hAnsi="Calibri" w:cs="Calibri"/>
          <w:color w:val="000000"/>
          <w:lang w:val="en-US"/>
        </w:rPr>
      </w:pPr>
      <w:r>
        <w:rPr>
          <w:rFonts w:eastAsiaTheme="minorEastAsia"/>
          <w:sz w:val="24"/>
          <w:szCs w:val="24"/>
          <w:lang w:val="en-US" w:eastAsia="id-ID"/>
        </w:rPr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ascii="Calibri" w:hAnsi="Calibri" w:cs="Calibri"/>
          <w:color w:val="000000"/>
          <w:lang w:val="id-ID"/>
        </w:rPr>
        <w:t>Agi Susilo</w:t>
      </w:r>
    </w:p>
    <w:p w14:paraId="6B8D0ED9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>
        <w:rPr>
          <w:rFonts w:asciiTheme="minorHAnsi" w:eastAsiaTheme="minorEastAsia" w:hAnsiTheme="minorHAnsi" w:cstheme="minorHAnsi"/>
          <w:lang w:val="en-US" w:eastAsia="id-ID"/>
        </w:rPr>
        <w:t>054116001</w:t>
      </w:r>
    </w:p>
    <w:p w14:paraId="1D7F7858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>
        <w:rPr>
          <w:rFonts w:asciiTheme="minorHAnsi" w:eastAsiaTheme="minorEastAsia" w:hAnsiTheme="minorHAnsi" w:cstheme="minorHAnsi"/>
          <w:lang w:val="en-US" w:eastAsia="id-ID"/>
        </w:rPr>
        <w:tab/>
        <w:t>:   VII</w:t>
      </w:r>
    </w:p>
    <w:p w14:paraId="3E3895D2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1BD86891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58303CE5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4D9CFC33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1A8416A8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5865F49C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A94725" w14:paraId="2C9D72B0" w14:textId="77777777" w:rsidTr="00A94725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ECB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40B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8FF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A94725" w14:paraId="73AF770A" w14:textId="77777777" w:rsidTr="00A94725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84E8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9040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A42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D2F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792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0AC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A94725" w14:paraId="0ADCE436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B96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D7DF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60F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1DE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F56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DE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A94725" w14:paraId="2DF8BF9E" w14:textId="77777777" w:rsidTr="00A94725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B56C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C6D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722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737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8D4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C05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13CBBED9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ED7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924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491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EF8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425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D87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0A9157D9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431B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2618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44E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382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CDC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622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4FCC16C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E5F8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0F2B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C7A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16A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A161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ACD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FD2DEA2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15B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D4C4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4CA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85D8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2A4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8E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57F08224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C018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515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D47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D34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939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CF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6978D451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7F3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162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BB3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813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3E8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6EB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C879C9B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1AF7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5304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9FC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D77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42C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B60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15A43CF3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C864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754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F8AF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22A5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024F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E5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6890998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F81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6A15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9386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6B1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7BB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03D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0D14BF29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ED8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123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9EB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C62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4AD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178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781A6CBC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39F2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DFA4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719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887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6E4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C8A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082704E8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6B0C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83D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098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56E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09F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6DB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5BF3F772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968AEF9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00D6924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1D874606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99613A5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>x 100 = (30/40) x 100 = 75</w:t>
      </w:r>
    </w:p>
    <w:p w14:paraId="3D7C82A6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CACEEBF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1500A6D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6ACC6F3" w14:textId="77777777" w:rsidR="00A94725" w:rsidRDefault="00A94725" w:rsidP="00A94725">
      <w:pPr>
        <w:jc w:val="both"/>
        <w:rPr>
          <w:rFonts w:ascii="Calibri" w:hAnsi="Calibri" w:cs="Calibri"/>
          <w:color w:val="000000"/>
          <w:lang w:val="en-US"/>
        </w:rPr>
      </w:pPr>
      <w:bookmarkStart w:id="2" w:name="_Hlk140492639"/>
      <w:r>
        <w:rPr>
          <w:rFonts w:eastAsiaTheme="minorEastAsia"/>
          <w:sz w:val="24"/>
          <w:szCs w:val="24"/>
          <w:lang w:val="en-US" w:eastAsia="id-ID"/>
        </w:rPr>
        <w:lastRenderedPageBreak/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ascii="Calibri" w:hAnsi="Calibri" w:cs="Calibri"/>
          <w:color w:val="000000"/>
          <w:lang w:val="en-US"/>
        </w:rPr>
        <w:t xml:space="preserve">Nova </w:t>
      </w:r>
      <w:proofErr w:type="spellStart"/>
      <w:r>
        <w:rPr>
          <w:rFonts w:ascii="Calibri" w:hAnsi="Calibri" w:cs="Calibri"/>
          <w:color w:val="000000"/>
          <w:lang w:val="en-US"/>
        </w:rPr>
        <w:t>Aryanto</w:t>
      </w:r>
      <w:proofErr w:type="spellEnd"/>
    </w:p>
    <w:p w14:paraId="1D591978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>
        <w:rPr>
          <w:rFonts w:asciiTheme="minorHAnsi" w:eastAsiaTheme="minorEastAsia" w:hAnsiTheme="minorHAnsi" w:cstheme="minorHAnsi"/>
          <w:lang w:val="en-US" w:eastAsia="id-ID"/>
        </w:rPr>
        <w:t>054117009</w:t>
      </w:r>
    </w:p>
    <w:p w14:paraId="7E32C51D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>
        <w:rPr>
          <w:rFonts w:asciiTheme="minorHAnsi" w:eastAsiaTheme="minorEastAsia" w:hAnsiTheme="minorHAnsi" w:cstheme="minorHAnsi"/>
          <w:lang w:val="en-US" w:eastAsia="id-ID"/>
        </w:rPr>
        <w:tab/>
        <w:t>:   VII</w:t>
      </w:r>
    </w:p>
    <w:p w14:paraId="7CC0F666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11B9937B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175B82DE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2CB8466E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3472C440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31DFA05F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A94725" w14:paraId="082716F9" w14:textId="77777777" w:rsidTr="00A94725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1D2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17D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B06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A94725" w14:paraId="1DEDFD49" w14:textId="77777777" w:rsidTr="00A94725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0BF9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2E2B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F1E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F87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C74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48B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A94725" w14:paraId="2538E5E5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9AB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03A4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AE6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863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068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452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A94725" w14:paraId="4C2B525D" w14:textId="77777777" w:rsidTr="00A94725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530B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801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144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AF6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B4F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ABB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1A45E597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8D2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FDEB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02E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2C4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DA9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62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033777F6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922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696F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B8E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0E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383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81B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44177C7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DA3C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D65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937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680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D34B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AF6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7B7F1B23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EF1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875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F8FB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84D5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BC7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0575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0C5903C9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126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514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431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E1C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E10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401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136EC86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DD6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B3A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0C3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926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95F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4FC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64D1B17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98FC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E04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D5E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28C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2BF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560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6EFB6522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256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0D4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124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6F27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0AB4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659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20D7AAC9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B40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236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ECBF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312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8AB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D35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1FA8472B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AB2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B6C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D29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F75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B4D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A06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562B5C1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F57F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B77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4DA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02A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F4A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697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62EBF68A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82AF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37B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12A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A2C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BF5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FB7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115DF9D5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D4610DB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4018F67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2AE74733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05A32EC5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>x 100 = (30/40) x 100 = 75</w:t>
      </w:r>
    </w:p>
    <w:bookmarkEnd w:id="2"/>
    <w:p w14:paraId="6045FABB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77B0B67D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5155E274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66DD5E85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5580011C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2AB7857C" w14:textId="77777777" w:rsidR="00A94725" w:rsidRDefault="00A94725" w:rsidP="00A94725">
      <w:pPr>
        <w:jc w:val="both"/>
        <w:rPr>
          <w:rFonts w:ascii="Calibri" w:hAnsi="Calibri" w:cs="Calibri"/>
          <w:color w:val="000000"/>
          <w:lang w:val="en-US"/>
        </w:rPr>
      </w:pPr>
      <w:r>
        <w:rPr>
          <w:rFonts w:eastAsiaTheme="minorEastAsia"/>
          <w:sz w:val="24"/>
          <w:szCs w:val="24"/>
          <w:lang w:val="en-US" w:eastAsia="id-ID"/>
        </w:rPr>
        <w:lastRenderedPageBreak/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Calibri" w:hAnsi="Calibri" w:cs="Calibri"/>
          <w:color w:val="000000"/>
          <w:lang w:val="en-US"/>
        </w:rPr>
        <w:t>Ekky</w:t>
      </w:r>
      <w:proofErr w:type="spellEnd"/>
      <w:r>
        <w:rPr>
          <w:rFonts w:ascii="Calibri" w:hAnsi="Calibri" w:cs="Calibri"/>
          <w:color w:val="000000"/>
          <w:lang w:val="en-US"/>
        </w:rPr>
        <w:t xml:space="preserve"> </w:t>
      </w:r>
      <w:proofErr w:type="spellStart"/>
      <w:r>
        <w:rPr>
          <w:rFonts w:ascii="Calibri" w:hAnsi="Calibri" w:cs="Calibri"/>
          <w:color w:val="000000"/>
          <w:lang w:val="en-US"/>
        </w:rPr>
        <w:t>Medya</w:t>
      </w:r>
      <w:proofErr w:type="spellEnd"/>
    </w:p>
    <w:p w14:paraId="5D88B89E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>
        <w:rPr>
          <w:rFonts w:asciiTheme="minorHAnsi" w:eastAsiaTheme="minorEastAsia" w:hAnsiTheme="minorHAnsi" w:cstheme="minorHAnsi"/>
          <w:lang w:val="en-US" w:eastAsia="id-ID"/>
        </w:rPr>
        <w:t>054118034</w:t>
      </w:r>
    </w:p>
    <w:p w14:paraId="611F65AE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>
        <w:rPr>
          <w:rFonts w:asciiTheme="minorHAnsi" w:eastAsiaTheme="minorEastAsia" w:hAnsiTheme="minorHAnsi" w:cstheme="minorHAnsi"/>
          <w:lang w:val="en-US" w:eastAsia="id-ID"/>
        </w:rPr>
        <w:tab/>
        <w:t>:   VII</w:t>
      </w:r>
    </w:p>
    <w:p w14:paraId="0C8CADB7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0BF0EF5E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351BB13B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026AF43C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5C28666E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14EE727E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A94725" w14:paraId="40E456A2" w14:textId="77777777" w:rsidTr="00A94725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FEC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CCB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BAC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A94725" w14:paraId="5C6B59B3" w14:textId="77777777" w:rsidTr="00A94725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65BD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B1D1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749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D01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E90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EBE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A94725" w14:paraId="28691C72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19F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09AE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1AF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963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0BE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9F2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A94725" w14:paraId="7651F989" w14:textId="77777777" w:rsidTr="00A94725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F842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FAAF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C4F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3D2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D47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DED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24350BEC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EE585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F6C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495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78C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52F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C46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7C7BEF68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286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2F84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BFF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EE2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00F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09C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5C822CDE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5A0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7729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2C7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E9D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76D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C86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0CA6C63D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359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9044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5E7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D17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C554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2EF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222BB36C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DCB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280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775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AE0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0F1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2A8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2DD27CC3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EE0F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7549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686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336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EDF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4C4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1F17EEF7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226C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846B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C80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6F2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6D3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356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4E68F46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29D5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C1C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8F7C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4C62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2F42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C0C7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52F03700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496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8C4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D75D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D48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9B9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401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1D52F5D0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DEE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3C72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D20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56F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4EA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E99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5C4F1CFE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E9A2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A0C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C8B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85C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EC1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2A4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52D489F5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1A62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00D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E66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2DB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FB6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9F8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3EBD5146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FE3B907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E3E3023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12C98C74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91DFA88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>x 100 = (30/40) x 100 = 75</w:t>
      </w:r>
    </w:p>
    <w:p w14:paraId="6E211CAE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075620EC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0E39ABD2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55813F99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5A71C625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59CB530E" w14:textId="77777777" w:rsidR="00A94725" w:rsidRDefault="00A94725" w:rsidP="00A94725">
      <w:pPr>
        <w:jc w:val="both"/>
        <w:rPr>
          <w:rFonts w:ascii="Calibri" w:hAnsi="Calibri" w:cs="Calibri"/>
          <w:color w:val="000000"/>
          <w:lang w:val="en-US"/>
        </w:rPr>
      </w:pPr>
      <w:r>
        <w:rPr>
          <w:rFonts w:eastAsiaTheme="minorEastAsia"/>
          <w:sz w:val="24"/>
          <w:szCs w:val="24"/>
          <w:lang w:val="en-US" w:eastAsia="id-ID"/>
        </w:rPr>
        <w:lastRenderedPageBreak/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Dicky Muhamad </w:t>
      </w:r>
    </w:p>
    <w:p w14:paraId="683E2337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>
        <w:rPr>
          <w:rFonts w:asciiTheme="minorHAnsi" w:eastAsiaTheme="minorEastAsia" w:hAnsiTheme="minorHAnsi" w:cstheme="minorHAnsi"/>
          <w:lang w:val="en-US" w:eastAsia="id-ID"/>
        </w:rPr>
        <w:t>054118050</w:t>
      </w:r>
    </w:p>
    <w:p w14:paraId="32D9DABC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>
        <w:rPr>
          <w:rFonts w:asciiTheme="minorHAnsi" w:eastAsiaTheme="minorEastAsia" w:hAnsiTheme="minorHAnsi" w:cstheme="minorHAnsi"/>
          <w:lang w:val="en-US" w:eastAsia="id-ID"/>
        </w:rPr>
        <w:tab/>
        <w:t>:   VII</w:t>
      </w:r>
    </w:p>
    <w:p w14:paraId="6AA92B65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76F2BE5E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597E25F1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578269E3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4125136A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46669D34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A94725" w14:paraId="35F37D1A" w14:textId="77777777" w:rsidTr="00A94725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A99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97B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43B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A94725" w14:paraId="2B23EE33" w14:textId="77777777" w:rsidTr="00A94725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1C12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BF45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A70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FBF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702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42D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A94725" w14:paraId="5A91FBFD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E7E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F6149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6D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6FD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DA1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3F7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A94725" w14:paraId="2263B9E9" w14:textId="77777777" w:rsidTr="00A94725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F14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040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9FD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B54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EA1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76A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0F069985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D4B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7B38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E2E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277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2CEC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A9B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BEDE3AE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C3F5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8CA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98C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9CA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9F7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8E4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2AFB950F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524C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EE0C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244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143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041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769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56D6C1B1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280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A87F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ECD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89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8C0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054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1DD98AA6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81F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977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DB2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DA4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CCB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95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D162F3C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C87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4B2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EDA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0AF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A9D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32D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01000F94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00A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5AD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B9B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46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C94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B86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59B215F1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512B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C58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8DA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047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A664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1269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D370D62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A98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4862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C05A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13F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9BD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532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16811207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390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8B04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065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565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E35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EF4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0031AA8E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463B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4A05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785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336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78B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DCB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3DA095B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AFC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176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A62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843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2A3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E48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1EA5C5F2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8A79F3E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194EE8F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3990A00B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C589365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>x 100 = (30/40) x 100 = 75</w:t>
      </w:r>
    </w:p>
    <w:p w14:paraId="6D1B7BE1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526C600C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22AD8933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76751F06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06341D8C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185E3AC9" w14:textId="77777777" w:rsidR="00A94725" w:rsidRDefault="00A94725" w:rsidP="00A94725">
      <w:pPr>
        <w:jc w:val="both"/>
        <w:rPr>
          <w:rFonts w:ascii="Calibri" w:hAnsi="Calibri" w:cs="Calibri"/>
          <w:color w:val="000000"/>
          <w:lang w:val="en-US"/>
        </w:rPr>
      </w:pPr>
      <w:bookmarkStart w:id="3" w:name="_Hlk140492929"/>
      <w:r>
        <w:rPr>
          <w:rFonts w:eastAsiaTheme="minorEastAsia"/>
          <w:sz w:val="24"/>
          <w:szCs w:val="24"/>
          <w:lang w:val="en-US" w:eastAsia="id-ID"/>
        </w:rPr>
        <w:lastRenderedPageBreak/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Bintang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Kesaktian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</w:p>
    <w:p w14:paraId="7201E9F6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>
        <w:rPr>
          <w:rFonts w:asciiTheme="minorHAnsi" w:eastAsiaTheme="minorEastAsia" w:hAnsiTheme="minorHAnsi" w:cstheme="minorHAnsi"/>
          <w:lang w:val="en-US" w:eastAsia="id-ID"/>
        </w:rPr>
        <w:t>054119001</w:t>
      </w:r>
    </w:p>
    <w:p w14:paraId="4E79845E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>
        <w:rPr>
          <w:rFonts w:asciiTheme="minorHAnsi" w:eastAsiaTheme="minorEastAsia" w:hAnsiTheme="minorHAnsi" w:cstheme="minorHAnsi"/>
          <w:lang w:val="en-US" w:eastAsia="id-ID"/>
        </w:rPr>
        <w:tab/>
        <w:t>:   VII</w:t>
      </w:r>
    </w:p>
    <w:p w14:paraId="26D7E9AF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442CA8C1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0052C737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02B126F5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61302B4B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0FF9BD7F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A94725" w14:paraId="4AD612D0" w14:textId="77777777" w:rsidTr="00A94725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5BD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5BD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F100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A94725" w14:paraId="1029CE50" w14:textId="77777777" w:rsidTr="00A94725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9998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2280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70E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1C3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3CF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E6A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A94725" w14:paraId="65E1985D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976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F0B4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229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29E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57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889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A94725" w14:paraId="68AEA049" w14:textId="77777777" w:rsidTr="00A94725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18A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A118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EFE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1F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489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326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5A38312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0EE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5DFB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55C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926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13B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7BE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2CD2ABD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12E4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AE5C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F11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C7E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22B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726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89085ED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6847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60E8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7A7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634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319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904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26AC9A49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AD49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C1B5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FDB8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41D4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2E85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694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5C9DD3E0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BAC9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89D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AD6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52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6F2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490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98BB1C4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25C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D7E7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6A8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539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8E1F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4C7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154DB4A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8BD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7BB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C41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916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F21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40F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65B48AA6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744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EF4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495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9B4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512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2FC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27BC64C8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0175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C8B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B479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754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4E1A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16A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0F59F14C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0B27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770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8F7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E58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8FE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C0F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75BC339F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B15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7AC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D6C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3E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070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27A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209F42FD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4CC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3FF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E63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97E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930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D91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18D9B283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72A213D1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EDF3D06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6534F202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B3526F8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>x 100 = (30/40) x 100 = 75</w:t>
      </w:r>
    </w:p>
    <w:bookmarkEnd w:id="3"/>
    <w:p w14:paraId="0124D5AF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7D264907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40CC8310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00CCC306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4A627839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3EAB01A5" w14:textId="77777777" w:rsidR="00A94725" w:rsidRDefault="00A94725" w:rsidP="00A94725">
      <w:pPr>
        <w:jc w:val="both"/>
        <w:rPr>
          <w:rFonts w:ascii="Calibri" w:hAnsi="Calibri" w:cs="Calibri"/>
          <w:color w:val="000000"/>
          <w:lang w:val="en-US"/>
        </w:rPr>
      </w:pPr>
      <w:r>
        <w:rPr>
          <w:rFonts w:eastAsiaTheme="minorEastAsia"/>
          <w:sz w:val="24"/>
          <w:szCs w:val="24"/>
          <w:lang w:val="en-US" w:eastAsia="id-ID"/>
        </w:rPr>
        <w:lastRenderedPageBreak/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M.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Fauzi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</w:p>
    <w:p w14:paraId="416ADB34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>
        <w:rPr>
          <w:rFonts w:asciiTheme="minorHAnsi" w:eastAsiaTheme="minorEastAsia" w:hAnsiTheme="minorHAnsi" w:cstheme="minorHAnsi"/>
          <w:lang w:val="en-US" w:eastAsia="id-ID"/>
        </w:rPr>
        <w:t>054119002</w:t>
      </w:r>
    </w:p>
    <w:p w14:paraId="3B681F93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>
        <w:rPr>
          <w:rFonts w:asciiTheme="minorHAnsi" w:eastAsiaTheme="minorEastAsia" w:hAnsiTheme="minorHAnsi" w:cstheme="minorHAnsi"/>
          <w:lang w:val="en-US" w:eastAsia="id-ID"/>
        </w:rPr>
        <w:tab/>
        <w:t>:   VII</w:t>
      </w:r>
    </w:p>
    <w:p w14:paraId="24902165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485DF51C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57910FB5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7314791A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7376DF4A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32611C09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A94725" w14:paraId="607BA474" w14:textId="77777777" w:rsidTr="00A94725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4C6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E72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C7D3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A94725" w14:paraId="40C60E3C" w14:textId="77777777" w:rsidTr="00A94725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E676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FB0E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3F2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775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F2B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D189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A94725" w14:paraId="792B6CC6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ED6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B847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3B3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472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5FA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E03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A94725" w14:paraId="2120EB82" w14:textId="77777777" w:rsidTr="00A94725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8D1E2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789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CFC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1BD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444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E40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2DB86869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9859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31B2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6FA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1CE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E13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12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17C09B0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4E8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38DC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2E4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67C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1F9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F06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54C6B1D8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8B5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543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7FC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CF8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41A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9BA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9EECD79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8F0C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A89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50B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88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622B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D548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F399F40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7C2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3B1B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665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977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2F6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82C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0AC78B05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325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0B0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EA7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036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BCF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0F7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E6CC1E8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E2EF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B36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5D2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558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D44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C49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52995A70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B95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6909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DD7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965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5B27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AF0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7B26734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4BAF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5FF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C6C6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25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5C6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830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6925C334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108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E92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827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147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A46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B91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7C209DF6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9AE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50C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D43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12A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68BD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F81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69664C2A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E02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0BE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ACC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44E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406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DF7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1484DE19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8491BB4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7B8B231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4398C78F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72C96E9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>x 100 = (30/40) x 100 = 75</w:t>
      </w:r>
    </w:p>
    <w:p w14:paraId="64A639F1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5809AF76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069D24B4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5595B0E8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6AB091DD" w14:textId="77777777" w:rsidR="00A94725" w:rsidRDefault="00A94725" w:rsidP="00A94725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12D8C678" w14:textId="77777777" w:rsidR="00A94725" w:rsidRDefault="00A94725" w:rsidP="00A94725">
      <w:pPr>
        <w:jc w:val="both"/>
        <w:rPr>
          <w:rFonts w:ascii="Calibri" w:hAnsi="Calibri" w:cs="Calibri"/>
          <w:color w:val="000000"/>
          <w:lang w:val="en-US"/>
        </w:rPr>
      </w:pPr>
      <w:r>
        <w:rPr>
          <w:rFonts w:eastAsiaTheme="minorEastAsia"/>
          <w:sz w:val="24"/>
          <w:szCs w:val="24"/>
          <w:lang w:val="en-US" w:eastAsia="id-ID"/>
        </w:rPr>
        <w:lastRenderedPageBreak/>
        <w:t xml:space="preserve">Nama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Mahasiswa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 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 xml:space="preserve"> 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Faishal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Akbhar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</w:p>
    <w:p w14:paraId="2142B4C0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>NPM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:  </w:t>
      </w:r>
      <w:r>
        <w:rPr>
          <w:rFonts w:asciiTheme="minorHAnsi" w:eastAsiaTheme="minorEastAsia" w:hAnsiTheme="minorHAnsi" w:cstheme="minorHAnsi"/>
          <w:lang w:val="en-US" w:eastAsia="id-ID"/>
        </w:rPr>
        <w:t>054119003</w:t>
      </w:r>
    </w:p>
    <w:p w14:paraId="171CE459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asciiTheme="minorHAnsi" w:eastAsiaTheme="minorEastAsia" w:hAnsiTheme="minorHAnsi" w:cstheme="minorHAnsi"/>
          <w:lang w:val="en-US" w:eastAsia="id-ID"/>
        </w:rPr>
      </w:pPr>
      <w:proofErr w:type="spellStart"/>
      <w:r>
        <w:rPr>
          <w:rFonts w:asciiTheme="minorHAnsi" w:eastAsiaTheme="minorEastAsia" w:hAnsiTheme="minorHAnsi" w:cstheme="minorHAnsi"/>
          <w:lang w:val="en-US" w:eastAsia="id-ID"/>
        </w:rPr>
        <w:t>Kelas</w:t>
      </w:r>
      <w:proofErr w:type="spellEnd"/>
      <w:r>
        <w:rPr>
          <w:rFonts w:asciiTheme="minorHAnsi" w:eastAsiaTheme="minorEastAsia" w:hAnsiTheme="minorHAnsi" w:cstheme="minorHAnsi"/>
          <w:lang w:val="en-US" w:eastAsia="id-ID"/>
        </w:rPr>
        <w:tab/>
        <w:t>:   VII</w:t>
      </w:r>
    </w:p>
    <w:p w14:paraId="4A70DF75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67395D06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Petunjuk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Berilah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tanda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ceklis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(√) pada table di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bawah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ini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>!</w:t>
      </w:r>
    </w:p>
    <w:p w14:paraId="1EB2A100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r>
        <w:rPr>
          <w:rFonts w:eastAsiaTheme="minorEastAsia"/>
          <w:sz w:val="24"/>
          <w:szCs w:val="24"/>
          <w:lang w:val="en-US" w:eastAsia="id-ID"/>
        </w:rPr>
        <w:t>Keterangan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proofErr w:type="gramStart"/>
      <w:r>
        <w:rPr>
          <w:rFonts w:eastAsiaTheme="minorEastAsia"/>
          <w:sz w:val="24"/>
          <w:szCs w:val="24"/>
          <w:lang w:val="en-US" w:eastAsia="id-ID"/>
        </w:rPr>
        <w:t>Skor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 xml:space="preserve">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1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45D72D1B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2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6AEA2FCF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3 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35391196" w14:textId="77777777" w:rsidR="00A94725" w:rsidRDefault="00A94725" w:rsidP="00A94725">
      <w:pPr>
        <w:widowControl/>
        <w:tabs>
          <w:tab w:val="left" w:pos="1985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4 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tbl>
      <w:tblPr>
        <w:tblStyle w:val="TableGrid1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A94725" w14:paraId="19F61D36" w14:textId="77777777" w:rsidTr="00A94725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64D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1CB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AB2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Skor</w:t>
            </w:r>
          </w:p>
        </w:tc>
      </w:tr>
      <w:tr w:rsidR="00A94725" w14:paraId="5ADFE75D" w14:textId="77777777" w:rsidTr="00A94725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67E1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CC40" w14:textId="77777777" w:rsidR="00A94725" w:rsidRDefault="00A94725">
            <w:pPr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7ED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559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B7B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6E8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sz w:val="24"/>
                <w:szCs w:val="24"/>
                <w:lang w:val="en-US"/>
              </w:rPr>
              <w:t>4</w:t>
            </w:r>
          </w:p>
        </w:tc>
      </w:tr>
      <w:tr w:rsidR="00A94725" w14:paraId="203F42CD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CF1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E224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Konten/Isi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1E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A7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DE5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C2E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</w:tr>
      <w:tr w:rsidR="00A94725" w14:paraId="09CFB7E1" w14:textId="77777777" w:rsidTr="00A94725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7F2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C17F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Kesesuaian materi dengan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capaian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pembelajaran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FAE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57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FB11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9B8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799EE32B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DF5C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82C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Kemudahan dalam memahami materi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F25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E87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EB4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F38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17B72524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EF1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  <w:r>
              <w:rPr>
                <w:rFonts w:eastAsiaTheme="minorHAnsi"/>
                <w:bCs/>
                <w:sz w:val="24"/>
                <w:szCs w:val="24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B2D88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Kelengkapan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keluasan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disajikan</w:t>
            </w:r>
            <w:proofErr w:type="spellEnd"/>
            <w:r>
              <w:rPr>
                <w:rFonts w:eastAsia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C03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5AC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02E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13A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3E3E4B5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9025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D2E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Kedalaman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materi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C9B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6D3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C61A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953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6A2CDE40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94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14EF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Bahasa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18D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18C6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1288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EAD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53275E53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1F68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BC22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Penggunaan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bahasa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 xml:space="preserve"> yang 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sesuai dengan kaidah </w:t>
            </w:r>
            <w:r>
              <w:rPr>
                <w:rFonts w:eastAsiaTheme="minorHAnsi"/>
                <w:sz w:val="24"/>
                <w:szCs w:val="24"/>
                <w:lang w:val="en-US"/>
              </w:rPr>
              <w:t>B</w:t>
            </w:r>
            <w:r>
              <w:rPr>
                <w:rFonts w:eastAsiaTheme="minorHAnsi"/>
                <w:sz w:val="24"/>
                <w:szCs w:val="24"/>
                <w:lang w:val="id-ID"/>
              </w:rPr>
              <w:t>ahasa Indonesia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5F02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B6D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BA7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F36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8C843A9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75B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AB1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istilah</w:t>
            </w:r>
            <w:r>
              <w:rPr>
                <w:rFonts w:eastAsiaTheme="minorHAnsi"/>
                <w:sz w:val="24"/>
                <w:szCs w:val="24"/>
                <w:lang w:val="en-US"/>
              </w:rPr>
              <w:t>,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 simbol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70F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F8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DF1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081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613B27E9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7F49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0C02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Penggunaan bahasa yang jelas dan mudah dimengerti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5F3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036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E15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0B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44A9AB4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0C68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C7CD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Aspek Tampilan/Sajian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CB07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B749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738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5C82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57CC6A2C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BD1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E83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Format sajian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E11E" w14:textId="77777777" w:rsidR="00A94725" w:rsidRDefault="00A94725">
            <w:pPr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07A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5DA5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3D3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3FC43F5A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EFA0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BE91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>Kejelasan teks</w:t>
            </w:r>
            <w:r>
              <w:rPr>
                <w:rFonts w:eastAsiaTheme="minorHAnsi"/>
                <w:sz w:val="24"/>
                <w:szCs w:val="24"/>
                <w:lang w:val="en-US"/>
              </w:rPr>
              <w:t xml:space="preserve"> dan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gambar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9AA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4B5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264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0096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596C30E9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36C3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Cs/>
                <w:sz w:val="24"/>
                <w:szCs w:val="24"/>
                <w:lang w:val="en-US"/>
              </w:rPr>
              <w:t>10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B33A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sz w:val="24"/>
                <w:szCs w:val="24"/>
                <w:lang w:val="id-ID"/>
              </w:rPr>
              <w:t xml:space="preserve">Kejelasan dan kemenarikan </w:t>
            </w:r>
            <w:proofErr w:type="spellStart"/>
            <w:r>
              <w:rPr>
                <w:rFonts w:eastAsiaTheme="minorHAnsi"/>
                <w:sz w:val="24"/>
                <w:szCs w:val="24"/>
                <w:lang w:val="en-US"/>
              </w:rPr>
              <w:t>tampilan</w:t>
            </w:r>
            <w:proofErr w:type="spellEnd"/>
            <w:r>
              <w:rPr>
                <w:rFonts w:eastAsiaTheme="minorHAnsi"/>
                <w:sz w:val="24"/>
                <w:szCs w:val="24"/>
                <w:lang w:val="en-US"/>
              </w:rPr>
              <w:t>/</w:t>
            </w:r>
            <w:r>
              <w:rPr>
                <w:rFonts w:eastAsiaTheme="minorHAnsi"/>
                <w:sz w:val="24"/>
                <w:szCs w:val="24"/>
                <w:lang w:val="id-ID"/>
              </w:rPr>
              <w:t xml:space="preserve">gambar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907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CBC7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45E4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  <w:r>
              <w:rPr>
                <w:rFonts w:eastAsiaTheme="minorHAnsi"/>
                <w:b/>
                <w:sz w:val="24"/>
                <w:szCs w:val="24"/>
                <w:lang w:val="id-ID"/>
              </w:rPr>
              <w:t>˅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294C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id-ID"/>
              </w:rPr>
            </w:pPr>
          </w:p>
        </w:tc>
      </w:tr>
      <w:tr w:rsidR="00A94725" w14:paraId="4D0E2C33" w14:textId="77777777" w:rsidTr="00A9472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2E7E" w14:textId="77777777" w:rsidR="00A94725" w:rsidRDefault="00A94725">
            <w:pPr>
              <w:adjustRightInd w:val="0"/>
              <w:spacing w:line="276" w:lineRule="auto"/>
              <w:jc w:val="both"/>
              <w:rPr>
                <w:rFonts w:eastAsiaTheme="minorHAnsi"/>
                <w:bCs/>
                <w:sz w:val="24"/>
                <w:szCs w:val="24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5510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val="en-US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36FB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11DF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99E49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>
              <w:rPr>
                <w:rFonts w:eastAsiaTheme="minorHAnsi"/>
                <w:sz w:val="24"/>
                <w:szCs w:val="24"/>
                <w:lang w:val="en-US"/>
              </w:rPr>
              <w:t>30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1D2E" w14:textId="77777777" w:rsidR="00A94725" w:rsidRDefault="00A94725">
            <w:pPr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</w:p>
        </w:tc>
      </w:tr>
    </w:tbl>
    <w:p w14:paraId="33C28D19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49ABD97D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0C36F58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proofErr w:type="gramStart"/>
      <w:r>
        <w:rPr>
          <w:rFonts w:eastAsiaTheme="minorEastAsia"/>
          <w:b/>
          <w:bCs/>
          <w:sz w:val="24"/>
          <w:szCs w:val="24"/>
          <w:lang w:val="en-US" w:eastAsia="id-ID"/>
        </w:rPr>
        <w:t>Maksimal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40</w:t>
      </w:r>
    </w:p>
    <w:p w14:paraId="44936221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652859B0" w14:textId="77777777" w:rsidR="00A94725" w:rsidRDefault="00A94725" w:rsidP="00A94725">
      <w:pPr>
        <w:widowControl/>
        <w:autoSpaceDE/>
        <w:spacing w:line="276" w:lineRule="auto"/>
        <w:jc w:val="both"/>
        <w:rPr>
          <w:rFonts w:eastAsiaTheme="minorEastAsia"/>
          <w:b/>
          <w:bCs/>
          <w:sz w:val="24"/>
          <w:szCs w:val="24"/>
          <w:lang w:val="en-US" w:eastAsia="id-ID"/>
        </w:rPr>
      </w:pPr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Skor </w:t>
      </w:r>
      <w:proofErr w:type="spellStart"/>
      <w:r>
        <w:rPr>
          <w:rFonts w:eastAsiaTheme="minorEastAsia"/>
          <w:b/>
          <w:bCs/>
          <w:sz w:val="24"/>
          <w:szCs w:val="24"/>
          <w:lang w:val="en-US" w:eastAsia="id-ID"/>
        </w:rPr>
        <w:t>akhir</w:t>
      </w:r>
      <w:proofErr w:type="spellEnd"/>
      <w:r>
        <w:rPr>
          <w:rFonts w:eastAsiaTheme="minorEastAsia"/>
          <w:b/>
          <w:bCs/>
          <w:sz w:val="24"/>
          <w:szCs w:val="24"/>
          <w:lang w:val="en-US" w:eastAsia="id-ID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30"/>
                <w:szCs w:val="30"/>
                <w:lang w:val="en-US" w:eastAsia="id-ID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0"/>
                <w:szCs w:val="30"/>
                <w:lang w:val="en-US" w:eastAsia="id-ID"/>
              </w:rPr>
              <m:t>40</m:t>
            </m:r>
          </m:den>
        </m:f>
      </m:oMath>
      <w:r>
        <w:rPr>
          <w:rFonts w:eastAsiaTheme="minorEastAsia"/>
          <w:b/>
          <w:bCs/>
          <w:sz w:val="24"/>
          <w:szCs w:val="24"/>
          <w:lang w:val="en-US" w:eastAsia="id-ID"/>
        </w:rPr>
        <w:t>x 100 = (30/40) x 100 = 75</w:t>
      </w:r>
    </w:p>
    <w:p w14:paraId="2DF3D36F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5812C351" w14:textId="77777777" w:rsidR="00EE6E90" w:rsidRDefault="00EE6E90" w:rsidP="00EE6E90">
      <w:pPr>
        <w:widowControl/>
        <w:autoSpaceDE/>
        <w:spacing w:line="276" w:lineRule="auto"/>
        <w:jc w:val="center"/>
        <w:rPr>
          <w:rFonts w:eastAsiaTheme="minorEastAsia"/>
          <w:b/>
          <w:bCs/>
          <w:sz w:val="24"/>
          <w:szCs w:val="24"/>
          <w:lang w:val="en-US" w:eastAsia="id-ID"/>
        </w:rPr>
      </w:pPr>
    </w:p>
    <w:p w14:paraId="30D87ABD" w14:textId="77777777" w:rsidR="00A94725" w:rsidRDefault="00A94725" w:rsidP="00792D1D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42FC6BE8" w14:textId="77777777" w:rsidR="00A94725" w:rsidRDefault="00A94725" w:rsidP="00792D1D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55B8D7A8" w14:textId="77777777" w:rsidR="00A94725" w:rsidRDefault="00A94725" w:rsidP="00792D1D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</w:p>
    <w:p w14:paraId="6C94747D" w14:textId="68C481EA" w:rsidR="00792D1D" w:rsidRDefault="00792D1D" w:rsidP="00792D1D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  <w:r>
        <w:rPr>
          <w:b/>
          <w:bCs/>
          <w:sz w:val="24"/>
          <w:szCs w:val="24"/>
          <w:lang w:val="id-ID"/>
        </w:rPr>
        <w:lastRenderedPageBreak/>
        <w:t>RUBRIK PENILAIAN PRESENTASI LISAN</w:t>
      </w:r>
    </w:p>
    <w:p w14:paraId="560F6287" w14:textId="77777777" w:rsidR="00792D1D" w:rsidRPr="00381098" w:rsidRDefault="00792D1D" w:rsidP="00792D1D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INTERKONEKSI ANTAR MODUL SENSOR, IoT DAN AKSESORISNYA</w:t>
      </w:r>
    </w:p>
    <w:p w14:paraId="10F3E38B" w14:textId="77777777" w:rsidR="00792D1D" w:rsidRDefault="00792D1D" w:rsidP="00792D1D">
      <w:pPr>
        <w:spacing w:line="276" w:lineRule="auto"/>
        <w:ind w:right="103"/>
        <w:jc w:val="center"/>
        <w:rPr>
          <w:sz w:val="24"/>
          <w:szCs w:val="24"/>
          <w:lang w:val="id-ID"/>
        </w:rPr>
      </w:pPr>
    </w:p>
    <w:tbl>
      <w:tblPr>
        <w:tblStyle w:val="TableGrid1"/>
        <w:tblW w:w="1077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1513"/>
        <w:gridCol w:w="851"/>
        <w:gridCol w:w="1276"/>
        <w:gridCol w:w="1416"/>
        <w:gridCol w:w="1417"/>
        <w:gridCol w:w="1558"/>
        <w:gridCol w:w="1134"/>
        <w:gridCol w:w="992"/>
      </w:tblGrid>
      <w:tr w:rsidR="00792D1D" w14:paraId="17E18142" w14:textId="77777777" w:rsidTr="00792D1D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6D1692" w14:textId="77777777" w:rsidR="00792D1D" w:rsidRDefault="00792D1D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No</w:t>
            </w:r>
          </w:p>
        </w:tc>
        <w:tc>
          <w:tcPr>
            <w:tcW w:w="15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07DF65" w14:textId="77777777" w:rsidR="00792D1D" w:rsidRDefault="00792D1D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Nama</w:t>
            </w:r>
          </w:p>
        </w:tc>
        <w:tc>
          <w:tcPr>
            <w:tcW w:w="6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1DF03" w14:textId="77777777" w:rsidR="00792D1D" w:rsidRDefault="00792D1D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Aspek</w:t>
            </w:r>
            <w:proofErr w:type="spellEnd"/>
            <w:r>
              <w:rPr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sz w:val="24"/>
                <w:szCs w:val="24"/>
                <w:lang w:val="en-US"/>
              </w:rPr>
              <w:t>Dimensi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Penilaian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A54E35" w14:textId="77777777" w:rsidR="00792D1D" w:rsidRDefault="00792D1D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Skor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B6121B" w14:textId="77777777" w:rsidR="00792D1D" w:rsidRDefault="00792D1D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Rata-rata</w:t>
            </w:r>
          </w:p>
        </w:tc>
      </w:tr>
      <w:tr w:rsidR="00792D1D" w14:paraId="040DC669" w14:textId="77777777" w:rsidTr="00792D1D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288696" w14:textId="77777777" w:rsidR="00792D1D" w:rsidRDefault="00792D1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BFF884" w14:textId="77777777" w:rsidR="00792D1D" w:rsidRDefault="00792D1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DB97E" w14:textId="77777777" w:rsidR="00792D1D" w:rsidRDefault="00792D1D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B1F2EF" w14:textId="77777777" w:rsidR="00792D1D" w:rsidRDefault="00792D1D">
            <w:pPr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C1A4B4" w14:textId="77777777" w:rsidR="00792D1D" w:rsidRDefault="00792D1D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D833C0" w14:textId="77777777" w:rsidR="00792D1D" w:rsidRDefault="00792D1D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464CF4" w14:textId="77777777" w:rsidR="00792D1D" w:rsidRDefault="00792D1D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02FE62" w14:textId="77777777" w:rsidR="00792D1D" w:rsidRDefault="00792D1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E5FC53" w14:textId="77777777" w:rsidR="00792D1D" w:rsidRDefault="00792D1D">
            <w:pPr>
              <w:rPr>
                <w:sz w:val="24"/>
                <w:szCs w:val="24"/>
                <w:lang w:val="en-US"/>
              </w:rPr>
            </w:pPr>
          </w:p>
        </w:tc>
      </w:tr>
      <w:tr w:rsidR="00792D1D" w14:paraId="6F87D8BD" w14:textId="77777777" w:rsidTr="00792D1D">
        <w:trPr>
          <w:trHeight w:val="243"/>
        </w:trPr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815DD9" w14:textId="77777777" w:rsidR="00792D1D" w:rsidRDefault="00792D1D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FA0E0C" w14:textId="77777777" w:rsidR="00792D1D" w:rsidRDefault="00792D1D">
            <w:pPr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Agi Susilo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F9AF63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A3851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DF3C9D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252DEC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5F9D3D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FF339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C27ECF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</w:tr>
      <w:tr w:rsidR="00792D1D" w14:paraId="42377BED" w14:textId="77777777" w:rsidTr="00792D1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92C013" w14:textId="77777777" w:rsidR="00792D1D" w:rsidRDefault="00792D1D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DF64A8" w14:textId="77777777" w:rsidR="00792D1D" w:rsidRDefault="00792D1D">
            <w:pPr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Nova Aryanto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54D03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08269D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BE0332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8D4472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87947E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587FC3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2A3B72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792D1D" w14:paraId="48B22167" w14:textId="77777777" w:rsidTr="00792D1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9A0225" w14:textId="77777777" w:rsidR="00792D1D" w:rsidRDefault="00792D1D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51377B" w14:textId="77777777" w:rsidR="00792D1D" w:rsidRDefault="00792D1D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Ekky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Medya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CA550F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2DDF17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D4497F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148CAB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653570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C0082A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06247A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</w:tr>
      <w:tr w:rsidR="00792D1D" w14:paraId="7B52443E" w14:textId="77777777" w:rsidTr="00792D1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B85863" w14:textId="77777777" w:rsidR="00792D1D" w:rsidRDefault="00792D1D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23C45A" w14:textId="77777777" w:rsidR="00792D1D" w:rsidRDefault="00792D1D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Dicky Muhamad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08A3B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33FBF6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55D006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A7735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5BFE01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2C265B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C86187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792D1D" w14:paraId="62CF1F6A" w14:textId="77777777" w:rsidTr="00792D1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10F450" w14:textId="77777777" w:rsidR="00792D1D" w:rsidRDefault="00792D1D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796939" w14:textId="77777777" w:rsidR="00792D1D" w:rsidRDefault="00792D1D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Bintang </w:t>
            </w:r>
            <w:proofErr w:type="spellStart"/>
            <w:r>
              <w:rPr>
                <w:sz w:val="24"/>
                <w:szCs w:val="24"/>
                <w:lang w:val="en-US"/>
              </w:rPr>
              <w:t>Kesaktian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C6601C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61F90D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9C2A43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0E0B35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0B2F1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6D9459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E12182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792D1D" w14:paraId="12EA4E00" w14:textId="77777777" w:rsidTr="00792D1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F4FF46" w14:textId="77777777" w:rsidR="00792D1D" w:rsidRDefault="00792D1D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F1EB22" w14:textId="77777777" w:rsidR="00792D1D" w:rsidRDefault="00792D1D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Mohammad </w:t>
            </w:r>
            <w:proofErr w:type="spellStart"/>
            <w:r>
              <w:rPr>
                <w:sz w:val="24"/>
                <w:szCs w:val="24"/>
                <w:lang w:val="en-US"/>
              </w:rPr>
              <w:t>Fauzi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D654DC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827023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14BE11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CC535C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A6F1AC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250FD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39DD44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792D1D" w14:paraId="0B49992E" w14:textId="77777777" w:rsidTr="00792D1D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BF16BD" w14:textId="77777777" w:rsidR="00792D1D" w:rsidRDefault="00792D1D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D8281A" w14:textId="77777777" w:rsidR="00792D1D" w:rsidRDefault="00792D1D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Faishal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Akbhar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874650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A12EE0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90099D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CD9563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E8F081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5F29F4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D94C1B" w14:textId="77777777" w:rsidR="00792D1D" w:rsidRDefault="00792D1D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</w:tbl>
    <w:p w14:paraId="2186265F" w14:textId="77777777" w:rsidR="00792D1D" w:rsidRDefault="00792D1D" w:rsidP="00792D1D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327AC7E1" w14:textId="77777777" w:rsidR="00792D1D" w:rsidRDefault="00792D1D" w:rsidP="00792D1D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Kriteria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ab/>
        <w:t>&lt; 20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2B52D383" w14:textId="77777777" w:rsidR="00792D1D" w:rsidRDefault="00792D1D" w:rsidP="00792D1D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>21-40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23891B17" w14:textId="77777777" w:rsidR="00792D1D" w:rsidRDefault="00792D1D" w:rsidP="00792D1D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>41-60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5DE0F44E" w14:textId="77777777" w:rsidR="00792D1D" w:rsidRDefault="00792D1D" w:rsidP="00792D1D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61-80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1A0941F5" w14:textId="77777777" w:rsidR="00792D1D" w:rsidRDefault="00792D1D" w:rsidP="00792D1D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>81-100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703423E0" w14:textId="77777777" w:rsidR="00792D1D" w:rsidRDefault="00792D1D" w:rsidP="00792D1D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1B513A58" w14:textId="77777777" w:rsidR="00792D1D" w:rsidRDefault="00792D1D" w:rsidP="00792D1D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sectPr w:rsidR="00792D1D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oppins">
    <w:altName w:val="Nirmala UI"/>
    <w:charset w:val="00"/>
    <w:family w:val="auto"/>
    <w:pitch w:val="variable"/>
    <w:sig w:usb0="00008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3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4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64662"/>
    <w:multiLevelType w:val="multilevel"/>
    <w:tmpl w:val="9E603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14364"/>
    <w:multiLevelType w:val="hybridMultilevel"/>
    <w:tmpl w:val="7CC27F5C"/>
    <w:lvl w:ilvl="0" w:tplc="63E2360A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2530CE"/>
    <w:multiLevelType w:val="multilevel"/>
    <w:tmpl w:val="2708E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9D80015"/>
    <w:multiLevelType w:val="multilevel"/>
    <w:tmpl w:val="A6CC6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91623"/>
    <w:multiLevelType w:val="multilevel"/>
    <w:tmpl w:val="D0888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2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4" w15:restartNumberingAfterBreak="0">
    <w:nsid w:val="417B58C2"/>
    <w:multiLevelType w:val="hybridMultilevel"/>
    <w:tmpl w:val="73D2D4A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214D29"/>
    <w:multiLevelType w:val="multilevel"/>
    <w:tmpl w:val="AFB8C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4CB5D9F"/>
    <w:multiLevelType w:val="hybridMultilevel"/>
    <w:tmpl w:val="B97A3000"/>
    <w:lvl w:ilvl="0" w:tplc="C41C0BB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95509C"/>
    <w:multiLevelType w:val="hybridMultilevel"/>
    <w:tmpl w:val="64686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21"/>
  </w:num>
  <w:num w:numId="2" w16cid:durableId="1652323447">
    <w:abstractNumId w:val="23"/>
  </w:num>
  <w:num w:numId="3" w16cid:durableId="1246065913">
    <w:abstractNumId w:val="2"/>
  </w:num>
  <w:num w:numId="4" w16cid:durableId="695235196">
    <w:abstractNumId w:val="3"/>
  </w:num>
  <w:num w:numId="5" w16cid:durableId="176966132">
    <w:abstractNumId w:val="35"/>
  </w:num>
  <w:num w:numId="6" w16cid:durableId="345787018">
    <w:abstractNumId w:val="36"/>
  </w:num>
  <w:num w:numId="7" w16cid:durableId="672538170">
    <w:abstractNumId w:val="41"/>
  </w:num>
  <w:num w:numId="8" w16cid:durableId="546526837">
    <w:abstractNumId w:val="38"/>
  </w:num>
  <w:num w:numId="9" w16cid:durableId="2138639415">
    <w:abstractNumId w:val="32"/>
  </w:num>
  <w:num w:numId="10" w16cid:durableId="1902909194">
    <w:abstractNumId w:val="15"/>
  </w:num>
  <w:num w:numId="11" w16cid:durableId="1638611184">
    <w:abstractNumId w:val="30"/>
  </w:num>
  <w:num w:numId="12" w16cid:durableId="1961299171">
    <w:abstractNumId w:val="29"/>
  </w:num>
  <w:num w:numId="13" w16cid:durableId="1673951075">
    <w:abstractNumId w:val="11"/>
  </w:num>
  <w:num w:numId="14" w16cid:durableId="551305237">
    <w:abstractNumId w:val="16"/>
  </w:num>
  <w:num w:numId="15" w16cid:durableId="971642057">
    <w:abstractNumId w:val="34"/>
  </w:num>
  <w:num w:numId="16" w16cid:durableId="1216432638">
    <w:abstractNumId w:val="9"/>
  </w:num>
  <w:num w:numId="17" w16cid:durableId="988287292">
    <w:abstractNumId w:val="40"/>
  </w:num>
  <w:num w:numId="18" w16cid:durableId="1936092924">
    <w:abstractNumId w:val="5"/>
  </w:num>
  <w:num w:numId="19" w16cid:durableId="1808276904">
    <w:abstractNumId w:val="25"/>
  </w:num>
  <w:num w:numId="20" w16cid:durableId="1247231161">
    <w:abstractNumId w:val="19"/>
  </w:num>
  <w:num w:numId="21" w16cid:durableId="213659668">
    <w:abstractNumId w:val="18"/>
  </w:num>
  <w:num w:numId="22" w16cid:durableId="1577596006">
    <w:abstractNumId w:val="39"/>
  </w:num>
  <w:num w:numId="23" w16cid:durableId="2123305681">
    <w:abstractNumId w:val="4"/>
  </w:num>
  <w:num w:numId="24" w16cid:durableId="1380278064">
    <w:abstractNumId w:val="42"/>
  </w:num>
  <w:num w:numId="25" w16cid:durableId="1367674923">
    <w:abstractNumId w:val="8"/>
  </w:num>
  <w:num w:numId="26" w16cid:durableId="1000546374">
    <w:abstractNumId w:val="28"/>
  </w:num>
  <w:num w:numId="27" w16cid:durableId="950016323">
    <w:abstractNumId w:val="7"/>
  </w:num>
  <w:num w:numId="28" w16cid:durableId="1282689967">
    <w:abstractNumId w:val="33"/>
  </w:num>
  <w:num w:numId="29" w16cid:durableId="1955750787">
    <w:abstractNumId w:val="12"/>
  </w:num>
  <w:num w:numId="30" w16cid:durableId="501505344">
    <w:abstractNumId w:val="1"/>
  </w:num>
  <w:num w:numId="31" w16cid:durableId="2904283">
    <w:abstractNumId w:val="31"/>
  </w:num>
  <w:num w:numId="32" w16cid:durableId="2000965315">
    <w:abstractNumId w:val="0"/>
  </w:num>
  <w:num w:numId="33" w16cid:durableId="813106724">
    <w:abstractNumId w:val="14"/>
  </w:num>
  <w:num w:numId="34" w16cid:durableId="1629970331">
    <w:abstractNumId w:val="22"/>
  </w:num>
  <w:num w:numId="35" w16cid:durableId="1905992013">
    <w:abstractNumId w:val="26"/>
  </w:num>
  <w:num w:numId="36" w16cid:durableId="514883442">
    <w:abstractNumId w:val="17"/>
  </w:num>
  <w:num w:numId="37" w16cid:durableId="225186659">
    <w:abstractNumId w:val="20"/>
  </w:num>
  <w:num w:numId="38" w16cid:durableId="2069641389">
    <w:abstractNumId w:val="13"/>
  </w:num>
  <w:num w:numId="39" w16cid:durableId="271280291">
    <w:abstractNumId w:val="6"/>
  </w:num>
  <w:num w:numId="40" w16cid:durableId="10492180">
    <w:abstractNumId w:val="24"/>
  </w:num>
  <w:num w:numId="41" w16cid:durableId="1095249433">
    <w:abstractNumId w:val="10"/>
  </w:num>
  <w:num w:numId="42" w16cid:durableId="511336860">
    <w:abstractNumId w:val="37"/>
  </w:num>
  <w:num w:numId="43" w16cid:durableId="131426175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B2739"/>
    <w:rsid w:val="00155403"/>
    <w:rsid w:val="002010CB"/>
    <w:rsid w:val="00280FAB"/>
    <w:rsid w:val="00294647"/>
    <w:rsid w:val="002A0F02"/>
    <w:rsid w:val="002B3779"/>
    <w:rsid w:val="002E6ADC"/>
    <w:rsid w:val="00312CFC"/>
    <w:rsid w:val="003403D2"/>
    <w:rsid w:val="00381098"/>
    <w:rsid w:val="003F7725"/>
    <w:rsid w:val="004139BB"/>
    <w:rsid w:val="00472D10"/>
    <w:rsid w:val="004C0C0D"/>
    <w:rsid w:val="00510DC6"/>
    <w:rsid w:val="00567DF1"/>
    <w:rsid w:val="005E4DED"/>
    <w:rsid w:val="006356A3"/>
    <w:rsid w:val="006717E6"/>
    <w:rsid w:val="006A16AE"/>
    <w:rsid w:val="006C4E9D"/>
    <w:rsid w:val="006E5D39"/>
    <w:rsid w:val="00700A98"/>
    <w:rsid w:val="00711D7E"/>
    <w:rsid w:val="00792D1D"/>
    <w:rsid w:val="007A2BFB"/>
    <w:rsid w:val="007A5BB1"/>
    <w:rsid w:val="008153BE"/>
    <w:rsid w:val="00822E04"/>
    <w:rsid w:val="008244D1"/>
    <w:rsid w:val="00837BD1"/>
    <w:rsid w:val="008D4491"/>
    <w:rsid w:val="00935E10"/>
    <w:rsid w:val="00984405"/>
    <w:rsid w:val="00A02C1F"/>
    <w:rsid w:val="00A103F9"/>
    <w:rsid w:val="00A94725"/>
    <w:rsid w:val="00AA504C"/>
    <w:rsid w:val="00AC2A8F"/>
    <w:rsid w:val="00AF3F94"/>
    <w:rsid w:val="00B064DD"/>
    <w:rsid w:val="00B57709"/>
    <w:rsid w:val="00C219CE"/>
    <w:rsid w:val="00C577E3"/>
    <w:rsid w:val="00C9503D"/>
    <w:rsid w:val="00CC549F"/>
    <w:rsid w:val="00CE7DB1"/>
    <w:rsid w:val="00D75295"/>
    <w:rsid w:val="00E22EDD"/>
    <w:rsid w:val="00E600B2"/>
    <w:rsid w:val="00EA2DBF"/>
    <w:rsid w:val="00EE6E90"/>
    <w:rsid w:val="00F45EAB"/>
    <w:rsid w:val="00F70CC8"/>
    <w:rsid w:val="00F936FC"/>
    <w:rsid w:val="00FC5808"/>
    <w:rsid w:val="00FC7500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CC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70CC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paragraph" w:styleId="NormalWeb">
    <w:name w:val="Normal (Web)"/>
    <w:basedOn w:val="Normal"/>
    <w:uiPriority w:val="99"/>
    <w:unhideWhenUsed/>
    <w:rsid w:val="007A2B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Strong">
    <w:name w:val="Strong"/>
    <w:basedOn w:val="DefaultParagraphFont"/>
    <w:uiPriority w:val="22"/>
    <w:qFormat/>
    <w:rsid w:val="007A2BFB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F70CC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d"/>
    </w:rPr>
  </w:style>
  <w:style w:type="character" w:customStyle="1" w:styleId="Heading4Char">
    <w:name w:val="Heading 4 Char"/>
    <w:basedOn w:val="DefaultParagraphFont"/>
    <w:link w:val="Heading4"/>
    <w:uiPriority w:val="9"/>
    <w:rsid w:val="00F70CC8"/>
    <w:rPr>
      <w:rFonts w:asciiTheme="majorHAnsi" w:eastAsiaTheme="majorEastAsia" w:hAnsiTheme="majorHAnsi" w:cstheme="majorBidi"/>
      <w:i/>
      <w:iCs/>
      <w:color w:val="365F91" w:themeColor="accent1" w:themeShade="BF"/>
      <w:lang w:val="id"/>
    </w:rPr>
  </w:style>
  <w:style w:type="character" w:styleId="Emphasis">
    <w:name w:val="Emphasis"/>
    <w:basedOn w:val="DefaultParagraphFont"/>
    <w:uiPriority w:val="20"/>
    <w:qFormat/>
    <w:rsid w:val="00A02C1F"/>
    <w:rPr>
      <w:i/>
      <w:iCs/>
    </w:rPr>
  </w:style>
  <w:style w:type="table" w:customStyle="1" w:styleId="TableGrid1">
    <w:name w:val="Table Grid1"/>
    <w:basedOn w:val="TableNormal"/>
    <w:uiPriority w:val="59"/>
    <w:rsid w:val="00EE6E90"/>
    <w:pPr>
      <w:widowControl/>
      <w:autoSpaceDE/>
      <w:autoSpaceDN/>
    </w:pPr>
    <w:rPr>
      <w:rFonts w:eastAsiaTheme="minorEastAsia"/>
      <w:lang w:val="id-ID" w:eastAsia="id-ID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1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40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5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0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25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97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2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782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303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70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4520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5736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60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2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7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33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85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340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09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15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26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6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8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87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39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96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646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59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12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370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6322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550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29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2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2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77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0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851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38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9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1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2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21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49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25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946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88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708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568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6774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610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5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30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53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34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8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522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41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577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564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37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940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077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66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289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731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9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2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31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56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486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437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1407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Elektro</cp:lastModifiedBy>
  <cp:revision>3</cp:revision>
  <cp:lastPrinted>2021-02-24T23:23:00Z</cp:lastPrinted>
  <dcterms:created xsi:type="dcterms:W3CDTF">2023-07-17T03:43:00Z</dcterms:created>
  <dcterms:modified xsi:type="dcterms:W3CDTF">2023-07-17T06:31:00Z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